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5EBE9" w14:textId="77777777" w:rsidR="00E7392F" w:rsidRDefault="00E7392F" w:rsidP="00227167">
      <w:pPr>
        <w:spacing w:after="120" w:line="240" w:lineRule="auto"/>
        <w:jc w:val="center"/>
        <w:rPr>
          <w:rFonts w:ascii="Times New Roman" w:eastAsia="Times New Roman" w:hAnsi="Times New Roman" w:cs="Times New Roman"/>
          <w:b/>
          <w:smallCaps/>
          <w:color w:val="000000"/>
          <w:sz w:val="28"/>
          <w:szCs w:val="28"/>
        </w:rPr>
      </w:pPr>
      <w:bookmarkStart w:id="0" w:name="_Hlk93515723"/>
      <w:bookmarkEnd w:id="0"/>
    </w:p>
    <w:p w14:paraId="7BF2F45D" w14:textId="05D1B47E" w:rsidR="00A46792" w:rsidRPr="00BF58B1" w:rsidRDefault="00BF7DDA" w:rsidP="00936076">
      <w:pPr>
        <w:spacing w:after="240" w:line="240" w:lineRule="auto"/>
        <w:jc w:val="center"/>
        <w:rPr>
          <w:rFonts w:ascii="Times New Roman" w:eastAsia="Times New Roman" w:hAnsi="Times New Roman" w:cs="Times New Roman"/>
          <w:b/>
          <w:caps/>
          <w:color w:val="000000"/>
          <w:sz w:val="24"/>
          <w:szCs w:val="24"/>
        </w:rPr>
      </w:pPr>
      <w:r w:rsidRPr="00BF58B1">
        <w:rPr>
          <w:rFonts w:ascii="Times New Roman" w:eastAsia="Times New Roman" w:hAnsi="Times New Roman" w:cs="Times New Roman"/>
          <w:b/>
          <w:caps/>
          <w:color w:val="000000"/>
          <w:sz w:val="24"/>
          <w:szCs w:val="24"/>
        </w:rPr>
        <w:t>Article title</w:t>
      </w:r>
    </w:p>
    <w:p w14:paraId="3295836E" w14:textId="6F7476E6" w:rsidR="00A46792" w:rsidRPr="00936076" w:rsidRDefault="00BF7DDA" w:rsidP="00936076">
      <w:pPr>
        <w:spacing w:after="120" w:line="240" w:lineRule="auto"/>
        <w:jc w:val="right"/>
        <w:rPr>
          <w:rFonts w:ascii="Times New Roman" w:eastAsia="Times New Roman" w:hAnsi="Times New Roman" w:cs="Times New Roman"/>
          <w:sz w:val="24"/>
          <w:szCs w:val="24"/>
        </w:rPr>
      </w:pPr>
      <w:r w:rsidRPr="00936076">
        <w:rPr>
          <w:rFonts w:ascii="Times New Roman" w:eastAsia="Times New Roman" w:hAnsi="Times New Roman" w:cs="Times New Roman"/>
          <w:sz w:val="24"/>
          <w:szCs w:val="24"/>
        </w:rPr>
        <w:t>Author</w:t>
      </w:r>
      <w:r w:rsidR="009312D1">
        <w:rPr>
          <w:rStyle w:val="Refdenotaderodap"/>
          <w:rFonts w:ascii="Times New Roman" w:eastAsia="Times New Roman" w:hAnsi="Times New Roman" w:cs="Times New Roman"/>
          <w:sz w:val="24"/>
          <w:szCs w:val="24"/>
        </w:rPr>
        <w:footnoteReference w:id="1"/>
      </w:r>
    </w:p>
    <w:p w14:paraId="6560FAB6" w14:textId="6325CF2E" w:rsidR="00936076" w:rsidRPr="00936076" w:rsidRDefault="00936076" w:rsidP="00936076">
      <w:pPr>
        <w:spacing w:after="120" w:line="240" w:lineRule="auto"/>
        <w:jc w:val="right"/>
        <w:rPr>
          <w:rFonts w:ascii="Times New Roman" w:eastAsia="Times New Roman" w:hAnsi="Times New Roman" w:cs="Times New Roman"/>
          <w:sz w:val="24"/>
          <w:szCs w:val="24"/>
        </w:rPr>
      </w:pPr>
      <w:r w:rsidRPr="00936076">
        <w:rPr>
          <w:rFonts w:ascii="Times New Roman" w:eastAsia="Times New Roman" w:hAnsi="Times New Roman" w:cs="Times New Roman"/>
          <w:sz w:val="24"/>
          <w:szCs w:val="24"/>
        </w:rPr>
        <w:t>Author</w:t>
      </w:r>
      <w:r w:rsidR="001C3FCA">
        <w:rPr>
          <w:rStyle w:val="Refdenotaderodap"/>
          <w:rFonts w:ascii="Times New Roman" w:eastAsia="Times New Roman" w:hAnsi="Times New Roman" w:cs="Times New Roman"/>
          <w:sz w:val="24"/>
          <w:szCs w:val="24"/>
        </w:rPr>
        <w:footnoteReference w:id="2"/>
      </w:r>
    </w:p>
    <w:p w14:paraId="268E0986" w14:textId="60C9EEAF" w:rsidR="00936076" w:rsidRPr="00936076" w:rsidRDefault="00936076" w:rsidP="00936076">
      <w:pPr>
        <w:spacing w:after="120" w:line="240" w:lineRule="auto"/>
        <w:jc w:val="right"/>
        <w:rPr>
          <w:rFonts w:ascii="Times New Roman" w:eastAsia="Times New Roman" w:hAnsi="Times New Roman" w:cs="Times New Roman"/>
          <w:sz w:val="24"/>
          <w:szCs w:val="24"/>
        </w:rPr>
      </w:pPr>
      <w:r w:rsidRPr="00936076">
        <w:rPr>
          <w:rFonts w:ascii="Times New Roman" w:eastAsia="Times New Roman" w:hAnsi="Times New Roman" w:cs="Times New Roman"/>
          <w:sz w:val="24"/>
          <w:szCs w:val="24"/>
        </w:rPr>
        <w:t>Author</w:t>
      </w:r>
      <w:r w:rsidR="001C3FCA">
        <w:rPr>
          <w:rStyle w:val="Refdenotaderodap"/>
          <w:rFonts w:ascii="Times New Roman" w:eastAsia="Times New Roman" w:hAnsi="Times New Roman" w:cs="Times New Roman"/>
          <w:sz w:val="24"/>
          <w:szCs w:val="24"/>
        </w:rPr>
        <w:footnoteReference w:id="3"/>
      </w:r>
    </w:p>
    <w:p w14:paraId="2386DD6D" w14:textId="77777777" w:rsidR="00A46792" w:rsidRDefault="00A46792">
      <w:pPr>
        <w:spacing w:after="120" w:line="240" w:lineRule="auto"/>
        <w:jc w:val="both"/>
        <w:rPr>
          <w:rFonts w:ascii="Times New Roman" w:eastAsia="Times New Roman" w:hAnsi="Times New Roman" w:cs="Times New Roman"/>
          <w:sz w:val="20"/>
          <w:szCs w:val="20"/>
        </w:rPr>
      </w:pPr>
    </w:p>
    <w:p w14:paraId="07E95E84" w14:textId="77777777" w:rsidR="00A46792" w:rsidRDefault="00A46792">
      <w:pPr>
        <w:spacing w:after="120" w:line="240" w:lineRule="auto"/>
        <w:jc w:val="both"/>
        <w:rPr>
          <w:rFonts w:ascii="Times New Roman" w:eastAsia="Times New Roman" w:hAnsi="Times New Roman" w:cs="Times New Roman"/>
          <w:sz w:val="24"/>
          <w:szCs w:val="24"/>
        </w:rPr>
      </w:pPr>
    </w:p>
    <w:p w14:paraId="1EDB9F1C" w14:textId="77777777" w:rsidR="00A46792" w:rsidRPr="00E25623" w:rsidRDefault="00BF7DDA">
      <w:pPr>
        <w:pBdr>
          <w:bottom w:val="single" w:sz="4" w:space="1" w:color="000000"/>
        </w:pBdr>
        <w:spacing w:after="120" w:line="240" w:lineRule="auto"/>
        <w:jc w:val="both"/>
        <w:rPr>
          <w:rFonts w:ascii="Times New Roman" w:eastAsia="Times New Roman" w:hAnsi="Times New Roman" w:cs="Times New Roman"/>
          <w:b/>
          <w:sz w:val="24"/>
          <w:szCs w:val="24"/>
        </w:rPr>
      </w:pPr>
      <w:r w:rsidRPr="00E25623">
        <w:rPr>
          <w:rFonts w:ascii="Times New Roman" w:eastAsia="Times New Roman" w:hAnsi="Times New Roman" w:cs="Times New Roman"/>
          <w:b/>
          <w:sz w:val="24"/>
          <w:szCs w:val="24"/>
        </w:rPr>
        <w:t>Summary</w:t>
      </w:r>
    </w:p>
    <w:p w14:paraId="6A73AEA4" w14:textId="77777777" w:rsidR="00A46792" w:rsidRDefault="00BF7DDA">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Write your unstructured abstract in 150 to 250 words so that it can stand on its own, without the need for references and without using abbreviations. If it is absolutely necessary to use acronyms, these should be defined at the first opportunity.</w:t>
      </w:r>
    </w:p>
    <w:p w14:paraId="72FFAFA1" w14:textId="3BCFCEDF" w:rsidR="00A46792" w:rsidRDefault="00BF7DDA">
      <w:pPr>
        <w:spacing w:after="120" w:line="240" w:lineRule="auto"/>
        <w:jc w:val="both"/>
        <w:rPr>
          <w:rFonts w:ascii="Times New Roman" w:eastAsia="Times New Roman" w:hAnsi="Times New Roman" w:cs="Times New Roman"/>
          <w:sz w:val="24"/>
          <w:szCs w:val="24"/>
        </w:rPr>
      </w:pPr>
      <w:r w:rsidRPr="00D33DC7">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 Include 3 to 5 keywords after the abstract.</w:t>
      </w:r>
    </w:p>
    <w:p w14:paraId="56019C76" w14:textId="77777777" w:rsidR="00A46792" w:rsidRDefault="00A46792">
      <w:pPr>
        <w:spacing w:after="120" w:line="240" w:lineRule="auto"/>
        <w:jc w:val="both"/>
        <w:rPr>
          <w:rFonts w:ascii="Times New Roman" w:eastAsia="Times New Roman" w:hAnsi="Times New Roman" w:cs="Times New Roman"/>
          <w:sz w:val="24"/>
          <w:szCs w:val="24"/>
        </w:rPr>
      </w:pPr>
    </w:p>
    <w:p w14:paraId="16DC4724" w14:textId="77777777" w:rsidR="00A46792" w:rsidRPr="00E25623" w:rsidRDefault="00BF7DDA">
      <w:pPr>
        <w:pBdr>
          <w:bottom w:val="single" w:sz="4" w:space="1" w:color="000000"/>
        </w:pBdr>
        <w:spacing w:after="120" w:line="240" w:lineRule="auto"/>
        <w:jc w:val="both"/>
        <w:rPr>
          <w:rFonts w:ascii="Times New Roman" w:eastAsia="Times New Roman" w:hAnsi="Times New Roman" w:cs="Times New Roman"/>
          <w:b/>
          <w:sz w:val="24"/>
          <w:szCs w:val="24"/>
          <w:lang w:val="en-US"/>
        </w:rPr>
      </w:pPr>
      <w:r w:rsidRPr="00E25623">
        <w:rPr>
          <w:rFonts w:ascii="Times New Roman" w:eastAsia="Times New Roman" w:hAnsi="Times New Roman" w:cs="Times New Roman"/>
          <w:b/>
          <w:sz w:val="24"/>
          <w:szCs w:val="24"/>
          <w:lang w:val="en-US"/>
        </w:rPr>
        <w:t>Abstract</w:t>
      </w:r>
    </w:p>
    <w:p w14:paraId="1BA1F59D" w14:textId="77777777" w:rsidR="00A46792" w:rsidRPr="00127408" w:rsidRDefault="00BF7DDA">
      <w:pPr>
        <w:spacing w:after="120" w:line="240" w:lineRule="auto"/>
        <w:jc w:val="both"/>
        <w:rPr>
          <w:rFonts w:ascii="Times New Roman" w:eastAsia="Times New Roman" w:hAnsi="Times New Roman" w:cs="Times New Roman"/>
          <w:sz w:val="24"/>
          <w:szCs w:val="24"/>
          <w:lang w:val="en-US"/>
        </w:rPr>
      </w:pPr>
      <w:r w:rsidRPr="00127408">
        <w:rPr>
          <w:rFonts w:ascii="Times New Roman" w:eastAsia="Times New Roman" w:hAnsi="Times New Roman" w:cs="Times New Roman"/>
          <w:sz w:val="24"/>
          <w:szCs w:val="24"/>
          <w:lang w:val="en-US"/>
        </w:rPr>
        <w:t>Compose an unstructured abstract, of between 150 and 250 words, which can stand alone without the need for references, and without using abbreviations. If acronyms are necessary, they must be defined at the earliest opportunity.</w:t>
      </w:r>
    </w:p>
    <w:p w14:paraId="2F585117" w14:textId="6ADA5FCE" w:rsidR="00A46792" w:rsidRPr="00127408" w:rsidRDefault="00BF7DDA">
      <w:pPr>
        <w:spacing w:after="120" w:line="240" w:lineRule="auto"/>
        <w:jc w:val="both"/>
        <w:rPr>
          <w:rFonts w:ascii="Times New Roman" w:eastAsia="Times New Roman" w:hAnsi="Times New Roman" w:cs="Times New Roman"/>
          <w:sz w:val="24"/>
          <w:szCs w:val="24"/>
          <w:lang w:val="en-US"/>
        </w:rPr>
      </w:pPr>
      <w:r w:rsidRPr="00D33DC7">
        <w:rPr>
          <w:rFonts w:ascii="Times New Roman" w:eastAsia="Times New Roman" w:hAnsi="Times New Roman" w:cs="Times New Roman"/>
          <w:b/>
          <w:sz w:val="24"/>
          <w:szCs w:val="24"/>
          <w:lang w:val="en-US"/>
        </w:rPr>
        <w:t xml:space="preserve">Keywords: </w:t>
      </w:r>
      <w:r w:rsidRPr="00127408">
        <w:rPr>
          <w:rFonts w:ascii="Times New Roman" w:eastAsia="Times New Roman" w:hAnsi="Times New Roman" w:cs="Times New Roman"/>
          <w:sz w:val="24"/>
          <w:szCs w:val="24"/>
          <w:lang w:val="en-US"/>
        </w:rPr>
        <w:t>Include 3 to 5 keywords after the abstract.</w:t>
      </w:r>
    </w:p>
    <w:p w14:paraId="6A2BBD03" w14:textId="77777777" w:rsidR="00A46792" w:rsidRDefault="00A46792">
      <w:pPr>
        <w:spacing w:after="120" w:line="240" w:lineRule="auto"/>
        <w:jc w:val="both"/>
        <w:rPr>
          <w:rFonts w:ascii="Times New Roman" w:eastAsia="Times New Roman" w:hAnsi="Times New Roman" w:cs="Times New Roman"/>
          <w:sz w:val="24"/>
          <w:szCs w:val="24"/>
          <w:lang w:val="en-US"/>
        </w:rPr>
      </w:pPr>
    </w:p>
    <w:p w14:paraId="242E4B3F" w14:textId="77777777" w:rsidR="00713BF9" w:rsidRPr="00127408" w:rsidRDefault="00713BF9" w:rsidP="000D79FD">
      <w:pPr>
        <w:spacing w:after="0" w:line="360" w:lineRule="auto"/>
        <w:jc w:val="both"/>
        <w:rPr>
          <w:rFonts w:ascii="Times New Roman" w:eastAsia="Times New Roman" w:hAnsi="Times New Roman" w:cs="Times New Roman"/>
          <w:sz w:val="24"/>
          <w:szCs w:val="24"/>
          <w:lang w:val="en-US"/>
        </w:rPr>
      </w:pPr>
    </w:p>
    <w:p w14:paraId="2AFF1E3E" w14:textId="77777777" w:rsidR="00A46792" w:rsidRPr="000D79FD" w:rsidRDefault="00BF7DDA" w:rsidP="000D79FD">
      <w:pPr>
        <w:numPr>
          <w:ilvl w:val="0"/>
          <w:numId w:val="1"/>
        </w:numPr>
        <w:pBdr>
          <w:top w:val="nil"/>
          <w:left w:val="nil"/>
          <w:bottom w:val="nil"/>
          <w:right w:val="nil"/>
          <w:between w:val="nil"/>
        </w:pBdr>
        <w:spacing w:after="0" w:line="360" w:lineRule="auto"/>
        <w:ind w:left="357" w:hanging="357"/>
        <w:jc w:val="both"/>
        <w:rPr>
          <w:rFonts w:ascii="Times New Roman" w:eastAsia="Times New Roman" w:hAnsi="Times New Roman" w:cs="Times New Roman"/>
          <w:b/>
          <w:smallCaps/>
          <w:color w:val="000000"/>
          <w:sz w:val="24"/>
          <w:szCs w:val="24"/>
        </w:rPr>
      </w:pPr>
      <w:r w:rsidRPr="000D79FD">
        <w:rPr>
          <w:rFonts w:ascii="Times New Roman" w:eastAsia="Times New Roman" w:hAnsi="Times New Roman" w:cs="Times New Roman"/>
          <w:b/>
          <w:smallCaps/>
          <w:color w:val="000000"/>
          <w:sz w:val="24"/>
          <w:szCs w:val="24"/>
        </w:rPr>
        <w:t>Introduction</w:t>
      </w:r>
    </w:p>
    <w:p w14:paraId="1837F78F"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Four documents are sent upon submission, namely: (1) Main Article, (2) Authors and Affiliation, (3) Letter to the Editors, (4) Declarations.</w:t>
      </w:r>
    </w:p>
    <w:p w14:paraId="3620E3EB"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not include the authors’ names in the main article. They should be included in the second document, named “Authors and Affiliation”</w:t>
      </w:r>
    </w:p>
    <w:p w14:paraId="26D48657"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documents must be prepared in MS Word®, in Times New Roman font, size 12, single line spacing, a single column, and paragraph spacing of 0pt before and 6pt after. The specification for top, bottom, right and left margins is 2.5 cm. Document properties must be edited to prevent identification of the Author.</w:t>
      </w:r>
    </w:p>
    <w:p w14:paraId="42327486"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Authors and Affiliation document, the authors must be indicated, with an asterisk “*” to indicate the corresponding author. Contributors who do not meet the authorship criteria according to our editorial policies should be included only in the acknowledgments. The list of </w:t>
      </w:r>
      <w:r>
        <w:rPr>
          <w:rFonts w:ascii="Times New Roman" w:eastAsia="Times New Roman" w:hAnsi="Times New Roman" w:cs="Times New Roman"/>
          <w:sz w:val="24"/>
          <w:szCs w:val="24"/>
        </w:rPr>
        <w:lastRenderedPageBreak/>
        <w:t>affiliations should be immediately after the names, one affiliation per line, as well as the corresponding author’s contact email.</w:t>
      </w:r>
    </w:p>
    <w:p w14:paraId="24AD0602"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statements should be drafted as directed in the editorial policies:</w:t>
      </w:r>
    </w:p>
    <w:p w14:paraId="1CCC3F97" w14:textId="77777777" w:rsidR="00A46792" w:rsidRDefault="00BF7DDA" w:rsidP="000D79FD">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Declaration of funding sources: When support was received, include a descriptive statement with details of the agency and project, for example: “This work received financial support from FAPESP (projects </w:t>
      </w:r>
      <w:proofErr w:type="spellStart"/>
      <w:r>
        <w:rPr>
          <w:rFonts w:ascii="Times New Roman" w:eastAsia="Times New Roman" w:hAnsi="Times New Roman" w:cs="Times New Roman"/>
          <w:color w:val="000000"/>
          <w:sz w:val="24"/>
          <w:szCs w:val="24"/>
        </w:rPr>
        <w:t>xxxx</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yyyy</w:t>
      </w:r>
      <w:proofErr w:type="spellEnd"/>
      <w:r>
        <w:rPr>
          <w:rFonts w:ascii="Times New Roman" w:eastAsia="Times New Roman" w:hAnsi="Times New Roman" w:cs="Times New Roman"/>
          <w:color w:val="000000"/>
          <w:sz w:val="24"/>
          <w:szCs w:val="24"/>
        </w:rPr>
        <w:t xml:space="preserve"> ); and </w:t>
      </w:r>
      <w:proofErr w:type="spellStart"/>
      <w:r>
        <w:rPr>
          <w:rFonts w:ascii="Times New Roman" w:eastAsia="Times New Roman" w:hAnsi="Times New Roman" w:cs="Times New Roman"/>
          <w:color w:val="000000"/>
          <w:sz w:val="24"/>
          <w:szCs w:val="24"/>
        </w:rPr>
        <w:t>CNPq</w:t>
      </w:r>
      <w:proofErr w:type="spellEnd"/>
      <w:r>
        <w:rPr>
          <w:rFonts w:ascii="Times New Roman" w:eastAsia="Times New Roman" w:hAnsi="Times New Roman" w:cs="Times New Roman"/>
          <w:color w:val="000000"/>
          <w:sz w:val="24"/>
          <w:szCs w:val="24"/>
        </w:rPr>
        <w:t xml:space="preserve"> (project </w:t>
      </w:r>
      <w:proofErr w:type="spellStart"/>
      <w:r>
        <w:rPr>
          <w:rFonts w:ascii="Times New Roman" w:eastAsia="Times New Roman" w:hAnsi="Times New Roman" w:cs="Times New Roman"/>
          <w:color w:val="000000"/>
          <w:sz w:val="24"/>
          <w:szCs w:val="24"/>
        </w:rPr>
        <w:t>zzzzzz</w:t>
      </w:r>
      <w:proofErr w:type="spellEnd"/>
      <w:r>
        <w:rPr>
          <w:rFonts w:ascii="Times New Roman" w:eastAsia="Times New Roman" w:hAnsi="Times New Roman" w:cs="Times New Roman"/>
          <w:color w:val="000000"/>
          <w:sz w:val="24"/>
          <w:szCs w:val="24"/>
        </w:rPr>
        <w:t xml:space="preserve"> )”. If the work did not receive financial support, include the following statement: “This work did not receive specific funding from institutions or agencies in the public, private or non-profit sectors”</w:t>
      </w:r>
    </w:p>
    <w:p w14:paraId="62B0348F" w14:textId="77777777" w:rsidR="00A46792" w:rsidRDefault="00BF7DDA" w:rsidP="000D79FD">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Declaration of conflicts of interest: Prepare the declaration as described in our editorial policies. If there is no potential conflict of interest, authors should state: “The authors declare that there are no relevant conflicts of interest”.</w:t>
      </w:r>
    </w:p>
    <w:p w14:paraId="1CDD2E57" w14:textId="77777777" w:rsidR="00A46792" w:rsidRDefault="00BF7DDA" w:rsidP="000D79FD">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availability statement: Follow the editorial policy guidelines and prepare a statement stating whether the data used are available and how they can be obtained, or a statement of why the data are not available.</w:t>
      </w:r>
    </w:p>
    <w:p w14:paraId="6C4771A8"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title of the paper should only have the first letter capitalized. Avoid using acronyms or formulas. If there are acronyms or other names that need to be capitalized, they are allowed. Keep in mind that the title of your paper will often be displayed in search results, so create an informative and concise title.</w:t>
      </w:r>
    </w:p>
    <w:p w14:paraId="0BE020C3"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Write your unstructured abstract in no more than 250 words, so that it can stand on its own, without the need for references and without using abbreviations. If it is absolutely necessary to use acronyms, these should be defined at the first opportunity.</w:t>
      </w:r>
    </w:p>
    <w:p w14:paraId="30558D84"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Include 3 to 6 keywords after the abstract.</w:t>
      </w:r>
    </w:p>
    <w:p w14:paraId="5D22CF07" w14:textId="77777777" w:rsidR="00A46792" w:rsidRDefault="00A46792" w:rsidP="000D79FD">
      <w:pPr>
        <w:spacing w:after="0" w:line="360" w:lineRule="auto"/>
        <w:jc w:val="both"/>
        <w:rPr>
          <w:rFonts w:ascii="Times New Roman" w:eastAsia="Times New Roman" w:hAnsi="Times New Roman" w:cs="Times New Roman"/>
          <w:sz w:val="24"/>
          <w:szCs w:val="24"/>
        </w:rPr>
      </w:pPr>
    </w:p>
    <w:p w14:paraId="1B6D23BA" w14:textId="77777777" w:rsidR="00A46792" w:rsidRPr="000D79FD" w:rsidRDefault="00BF7DDA" w:rsidP="000D79FD">
      <w:pPr>
        <w:numPr>
          <w:ilvl w:val="0"/>
          <w:numId w:val="1"/>
        </w:numPr>
        <w:pBdr>
          <w:top w:val="nil"/>
          <w:left w:val="nil"/>
          <w:bottom w:val="nil"/>
          <w:right w:val="nil"/>
          <w:between w:val="nil"/>
        </w:pBdr>
        <w:spacing w:after="0" w:line="360" w:lineRule="auto"/>
        <w:ind w:left="357" w:hanging="357"/>
        <w:jc w:val="both"/>
        <w:rPr>
          <w:rFonts w:ascii="Times New Roman" w:eastAsia="Times New Roman" w:hAnsi="Times New Roman" w:cs="Times New Roman"/>
          <w:b/>
          <w:smallCaps/>
          <w:color w:val="000000"/>
          <w:sz w:val="24"/>
          <w:szCs w:val="24"/>
        </w:rPr>
      </w:pPr>
      <w:r w:rsidRPr="000D79FD">
        <w:rPr>
          <w:rFonts w:ascii="Times New Roman" w:eastAsia="Times New Roman" w:hAnsi="Times New Roman" w:cs="Times New Roman"/>
          <w:b/>
          <w:smallCaps/>
          <w:color w:val="000000"/>
          <w:sz w:val="24"/>
          <w:szCs w:val="24"/>
        </w:rPr>
        <w:t>Sections</w:t>
      </w:r>
    </w:p>
    <w:p w14:paraId="4500446D"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Separate and organize your text clearly into numbered sections. Subsections should be numbered 1.1 (then 1.1.1, 1.1.2, ...), 1.2, etc. (the abstract should not be included in the section numbering). The article is expected to have at least the Introduction, Methodology, Results, Discussions (or Results and Discussions when applicable), Conclusion, References, and other information that may be necessary and that is common in scientific dissemination.</w:t>
      </w:r>
    </w:p>
    <w:p w14:paraId="354C5AE0" w14:textId="77777777" w:rsidR="00B63242" w:rsidRDefault="00B63242" w:rsidP="000D79FD">
      <w:pPr>
        <w:spacing w:after="0" w:line="360" w:lineRule="auto"/>
        <w:ind w:firstLine="709"/>
        <w:jc w:val="both"/>
        <w:rPr>
          <w:rFonts w:ascii="Times New Roman" w:eastAsia="Times New Roman" w:hAnsi="Times New Roman" w:cs="Times New Roman"/>
          <w:sz w:val="24"/>
          <w:szCs w:val="24"/>
        </w:rPr>
      </w:pPr>
    </w:p>
    <w:p w14:paraId="364DE9BB" w14:textId="77777777" w:rsidR="00A46792" w:rsidRPr="00B81778" w:rsidRDefault="00BF7DDA" w:rsidP="000D79FD">
      <w:pPr>
        <w:numPr>
          <w:ilvl w:val="1"/>
          <w:numId w:val="1"/>
        </w:numPr>
        <w:pBdr>
          <w:top w:val="nil"/>
          <w:left w:val="nil"/>
          <w:bottom w:val="nil"/>
          <w:right w:val="nil"/>
          <w:between w:val="nil"/>
        </w:pBdr>
        <w:spacing w:after="0" w:line="360" w:lineRule="auto"/>
        <w:ind w:left="425" w:hanging="431"/>
        <w:jc w:val="both"/>
        <w:rPr>
          <w:rFonts w:ascii="Times New Roman" w:eastAsia="Times New Roman" w:hAnsi="Times New Roman" w:cs="Times New Roman"/>
          <w:b/>
          <w:color w:val="000000"/>
          <w:sz w:val="24"/>
          <w:szCs w:val="24"/>
        </w:rPr>
      </w:pPr>
      <w:r w:rsidRPr="00B81778">
        <w:rPr>
          <w:rFonts w:ascii="Times New Roman" w:eastAsia="Times New Roman" w:hAnsi="Times New Roman" w:cs="Times New Roman"/>
          <w:b/>
          <w:color w:val="000000"/>
          <w:sz w:val="24"/>
          <w:szCs w:val="24"/>
        </w:rPr>
        <w:t>Figures</w:t>
      </w:r>
    </w:p>
    <w:p w14:paraId="660C867E"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Figures, graphs, images, flowcharts, and drawings must be cited in the body of the text in Arabic numerals and have a minimum resolution of 300 dpi . Figure captions must be located immediately below the figure. If there is text in the figure, check that it is in the language of the article.</w:t>
      </w:r>
    </w:p>
    <w:p w14:paraId="09908EA1"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 this is an online publication, authors may use colors in the preparation of their figures. Figures will not be redrawn or edited and, for this reason, should be prepared, preferably by a professional, with care to maintain uniformity in the font type and size used throughout the article. We recommend that all ICJME guidelines be followed regarding the preparation of illustrations for submission. See: http://www.icmje.org/recommendations/browse/manuscript-preparation/preparing-for-submission.html#i</w:t>
      </w:r>
    </w:p>
    <w:p w14:paraId="09BC7DD3"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Images should not be manipulated or adjusted in a way that could result in misinterpretation of the information. We recommend that you follow the tips and examples published in " What's in a picture ? The temptation of image manipulation " ( Rossner &amp; Yamada, 2004). Graphs, photographs, diagrams, illustrations are considered as figures and should be named as such in the work. They must already be attached to the document and have good visualization (perfect reading of all texts and symbols used). If you use arrows, symbols, letters or numbers to identify parts of the figures, make sure to identify them clearly in the respective caption.</w:t>
      </w:r>
    </w:p>
    <w:p w14:paraId="1F33B822" w14:textId="77777777" w:rsidR="00A46792" w:rsidRDefault="00A46792" w:rsidP="000D79FD">
      <w:pPr>
        <w:spacing w:after="0" w:line="360" w:lineRule="auto"/>
        <w:ind w:firstLine="709"/>
        <w:jc w:val="both"/>
        <w:rPr>
          <w:rFonts w:ascii="Times New Roman" w:eastAsia="Times New Roman" w:hAnsi="Times New Roman" w:cs="Times New Roman"/>
          <w:sz w:val="24"/>
          <w:szCs w:val="24"/>
        </w:rPr>
      </w:pPr>
    </w:p>
    <w:p w14:paraId="1E2BB7D6" w14:textId="77777777" w:rsidR="00A46792" w:rsidRPr="00A94D8E" w:rsidRDefault="00BF7DDA" w:rsidP="000D79FD">
      <w:pPr>
        <w:numPr>
          <w:ilvl w:val="1"/>
          <w:numId w:val="1"/>
        </w:numPr>
        <w:pBdr>
          <w:top w:val="nil"/>
          <w:left w:val="nil"/>
          <w:bottom w:val="nil"/>
          <w:right w:val="nil"/>
          <w:between w:val="nil"/>
        </w:pBdr>
        <w:spacing w:after="0" w:line="360" w:lineRule="auto"/>
        <w:ind w:left="425" w:hanging="431"/>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Tables and charts</w:t>
      </w:r>
    </w:p>
    <w:p w14:paraId="0E384B29"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must always be editable, that is, created using the table creation feature in MS Word. Use Tables to present quantifiable data and Charts to present non-quantifiable information. Charts and Tables must always be cited in the text, using Arabic numerals and the order in which they appear in the text. The caption must be a brief description of the Table or Chart.</w:t>
      </w:r>
    </w:p>
    <w:p w14:paraId="1B9C7E2B" w14:textId="77777777" w:rsidR="000050A8" w:rsidRDefault="000050A8" w:rsidP="000D79FD">
      <w:pPr>
        <w:spacing w:after="0" w:line="360" w:lineRule="auto"/>
        <w:ind w:firstLine="709"/>
        <w:jc w:val="both"/>
        <w:rPr>
          <w:rFonts w:ascii="Times New Roman" w:eastAsia="Times New Roman" w:hAnsi="Times New Roman" w:cs="Times New Roman"/>
          <w:sz w:val="24"/>
          <w:szCs w:val="24"/>
        </w:rPr>
      </w:pPr>
    </w:p>
    <w:p w14:paraId="20A82323" w14:textId="77777777" w:rsidR="00A46792" w:rsidRPr="00A94D8E" w:rsidRDefault="00BF7DDA" w:rsidP="000D79FD">
      <w:pPr>
        <w:numPr>
          <w:ilvl w:val="1"/>
          <w:numId w:val="1"/>
        </w:numPr>
        <w:pBdr>
          <w:top w:val="nil"/>
          <w:left w:val="nil"/>
          <w:bottom w:val="nil"/>
          <w:right w:val="nil"/>
          <w:between w:val="nil"/>
        </w:pBdr>
        <w:spacing w:after="0" w:line="360" w:lineRule="auto"/>
        <w:ind w:left="425" w:hanging="431"/>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Mathematical equations and expressions</w:t>
      </w:r>
    </w:p>
    <w:p w14:paraId="6D58B4E1"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Simple formulas displayed inline may be expressed as plain text where possible. All mathematical expressions must be editable, written using the native MS Word editor, and numbered in Arabic numerals and cited in the order in which they appear in the text.</w:t>
      </w:r>
    </w:p>
    <w:p w14:paraId="7F1FFA4B" w14:textId="11736A30" w:rsidR="00A46792" w:rsidRDefault="00BF7DDA" w:rsidP="000D79FD">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A=πr2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p>
    <w:p w14:paraId="08D21872" w14:textId="77777777" w:rsidR="00A46792" w:rsidRPr="00A94D8E" w:rsidRDefault="00BF7DDA" w:rsidP="000D79FD">
      <w:pPr>
        <w:numPr>
          <w:ilvl w:val="1"/>
          <w:numId w:val="1"/>
        </w:numPr>
        <w:pBdr>
          <w:top w:val="nil"/>
          <w:left w:val="nil"/>
          <w:bottom w:val="nil"/>
          <w:right w:val="nil"/>
          <w:between w:val="nil"/>
        </w:pBdr>
        <w:spacing w:after="0" w:line="360" w:lineRule="auto"/>
        <w:ind w:left="425" w:hanging="431"/>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Quotes</w:t>
      </w:r>
    </w:p>
    <w:p w14:paraId="7F007100"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that all citations are in the reference list and vice versa. All citations made in the text should be referenced following the standard established in the sixth edition of the Publication Manual of the American Psychological Association. Association .</w:t>
      </w:r>
    </w:p>
    <w:p w14:paraId="4EFC17EB" w14:textId="77777777" w:rsidR="00A46792"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Citations made in the body of the text must always be followed by the year of publication of the reference: Donaire (1999) or (Donaire, 1999). When there are two authors, indicate the authors' surnames separated by “&amp;”: Ackermann &amp; Eden (2001) or (Ackermann &amp; Eden, 2001). If there are more than two authors, cite the surname of the first, followed by the expression “et al.”: Manso et al. (2015) or (Manso et al., 2015). If there is more than one article by the same authors published in the same year, distinguish them with lowercase letters: Manso et al. (2015a, b). To separate two or more citations, use a semicolon: (Manso et al., 2015; Ackermann &amp; Eden, 2001; Donaire, 1999a, b).</w:t>
      </w:r>
    </w:p>
    <w:p w14:paraId="382E6338" w14:textId="77777777" w:rsidR="00A46792" w:rsidRDefault="00A46792" w:rsidP="000D79FD">
      <w:pPr>
        <w:spacing w:after="0" w:line="360" w:lineRule="auto"/>
        <w:ind w:firstLine="709"/>
        <w:jc w:val="both"/>
        <w:rPr>
          <w:rFonts w:ascii="Times New Roman" w:eastAsia="Times New Roman" w:hAnsi="Times New Roman" w:cs="Times New Roman"/>
          <w:sz w:val="24"/>
          <w:szCs w:val="24"/>
        </w:rPr>
      </w:pPr>
    </w:p>
    <w:p w14:paraId="66A134CE" w14:textId="77777777" w:rsidR="00A46792" w:rsidRDefault="00BF7DDA" w:rsidP="000D79FD">
      <w:pPr>
        <w:numPr>
          <w:ilvl w:val="0"/>
          <w:numId w:val="1"/>
        </w:numPr>
        <w:pBdr>
          <w:top w:val="nil"/>
          <w:left w:val="nil"/>
          <w:bottom w:val="nil"/>
          <w:right w:val="nil"/>
          <w:between w:val="nil"/>
        </w:pBdr>
        <w:spacing w:after="0" w:line="360" w:lineRule="auto"/>
        <w:ind w:left="357" w:hanging="357"/>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References</w:t>
      </w:r>
    </w:p>
    <w:p w14:paraId="6D0589DA" w14:textId="445B4DEF" w:rsidR="00A94D8E" w:rsidRDefault="00BF7DDA" w:rsidP="000D79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list of references should be in APA style. References should include the names of all authors and journal names should be written in full. Below are some examples formatted according to APA standards:</w:t>
      </w:r>
    </w:p>
    <w:p w14:paraId="7654DF77" w14:textId="77777777" w:rsidR="00C970A4" w:rsidRDefault="00C970A4" w:rsidP="000D79FD">
      <w:pPr>
        <w:spacing w:after="0" w:line="360" w:lineRule="auto"/>
        <w:ind w:firstLine="709"/>
        <w:jc w:val="both"/>
        <w:rPr>
          <w:rFonts w:ascii="Times New Roman" w:eastAsia="Times New Roman" w:hAnsi="Times New Roman" w:cs="Times New Roman"/>
          <w:sz w:val="24"/>
          <w:szCs w:val="24"/>
        </w:rPr>
      </w:pPr>
    </w:p>
    <w:p w14:paraId="605BF052" w14:textId="77777777" w:rsidR="00A46792" w:rsidRPr="00A94D8E" w:rsidRDefault="00BF7DDA" w:rsidP="000D79FD">
      <w:pPr>
        <w:numPr>
          <w:ilvl w:val="1"/>
          <w:numId w:val="1"/>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Book</w:t>
      </w:r>
    </w:p>
    <w:p w14:paraId="421F6C81" w14:textId="1C39C6B6" w:rsidR="00A46792" w:rsidRDefault="00BF7DDA" w:rsidP="00BB04C0">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Donaire, D. (1999). Environmental management in the company (2nd ed.). São Paulo: Atlas.</w:t>
      </w:r>
    </w:p>
    <w:p w14:paraId="74150DC6" w14:textId="77777777" w:rsidR="009B491E" w:rsidRDefault="009B491E" w:rsidP="000D79FD">
      <w:pPr>
        <w:spacing w:after="0" w:line="360" w:lineRule="auto"/>
        <w:jc w:val="both"/>
        <w:rPr>
          <w:rFonts w:ascii="Times New Roman" w:eastAsia="Times New Roman" w:hAnsi="Times New Roman" w:cs="Times New Roman"/>
          <w:sz w:val="24"/>
          <w:szCs w:val="24"/>
        </w:rPr>
      </w:pPr>
    </w:p>
    <w:p w14:paraId="4A926E39" w14:textId="77777777" w:rsidR="00A46792" w:rsidRPr="00A94D8E" w:rsidRDefault="00BF7DDA" w:rsidP="000D79FD">
      <w:pPr>
        <w:numPr>
          <w:ilvl w:val="1"/>
          <w:numId w:val="1"/>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Book chapter</w:t>
      </w:r>
    </w:p>
    <w:p w14:paraId="6E9B66FB" w14:textId="77777777" w:rsidR="00A46792" w:rsidRDefault="00BF7DDA" w:rsidP="00437845">
      <w:pPr>
        <w:spacing w:after="120" w:line="240" w:lineRule="auto"/>
        <w:ind w:left="284" w:hanging="284"/>
        <w:jc w:val="both"/>
        <w:rPr>
          <w:rFonts w:ascii="Times New Roman" w:eastAsia="Times New Roman" w:hAnsi="Times New Roman" w:cs="Times New Roman"/>
          <w:sz w:val="24"/>
          <w:szCs w:val="24"/>
        </w:rPr>
      </w:pPr>
      <w:r w:rsidRPr="00127408">
        <w:rPr>
          <w:rFonts w:ascii="Times New Roman" w:eastAsia="Times New Roman" w:hAnsi="Times New Roman" w:cs="Times New Roman"/>
          <w:sz w:val="24"/>
          <w:szCs w:val="24"/>
          <w:lang w:val="en-US"/>
        </w:rPr>
        <w:t xml:space="preserve">Ackermann, F., &amp; Eden, C. (2001). SODA: journey making and mapping in practice. In J. Rosenhead &amp; J. </w:t>
      </w:r>
      <w:proofErr w:type="spellStart"/>
      <w:r w:rsidRPr="00127408">
        <w:rPr>
          <w:rFonts w:ascii="Times New Roman" w:eastAsia="Times New Roman" w:hAnsi="Times New Roman" w:cs="Times New Roman"/>
          <w:sz w:val="24"/>
          <w:szCs w:val="24"/>
          <w:lang w:val="en-US"/>
        </w:rPr>
        <w:t>Mingers</w:t>
      </w:r>
      <w:proofErr w:type="spellEnd"/>
      <w:r w:rsidRPr="00127408">
        <w:rPr>
          <w:rFonts w:ascii="Times New Roman" w:eastAsia="Times New Roman" w:hAnsi="Times New Roman" w:cs="Times New Roman"/>
          <w:sz w:val="24"/>
          <w:szCs w:val="24"/>
          <w:lang w:val="en-US"/>
        </w:rPr>
        <w:t xml:space="preserve"> (Eds.), Rational analysis in a problematic world revisited (2nd ed., pp. 43-61). </w:t>
      </w:r>
      <w:r>
        <w:rPr>
          <w:rFonts w:ascii="Times New Roman" w:eastAsia="Times New Roman" w:hAnsi="Times New Roman" w:cs="Times New Roman"/>
          <w:sz w:val="24"/>
          <w:szCs w:val="24"/>
        </w:rPr>
        <w:t>London: Wiley .</w:t>
      </w:r>
    </w:p>
    <w:p w14:paraId="2F0CF430" w14:textId="77777777" w:rsidR="009B491E" w:rsidRDefault="009B491E" w:rsidP="000D79FD">
      <w:pPr>
        <w:spacing w:after="0" w:line="360" w:lineRule="auto"/>
        <w:jc w:val="both"/>
        <w:rPr>
          <w:rFonts w:ascii="Times New Roman" w:eastAsia="Times New Roman" w:hAnsi="Times New Roman" w:cs="Times New Roman"/>
          <w:sz w:val="24"/>
          <w:szCs w:val="24"/>
        </w:rPr>
      </w:pPr>
    </w:p>
    <w:p w14:paraId="5ACAA910" w14:textId="77777777" w:rsidR="00A46792" w:rsidRPr="00A94D8E" w:rsidRDefault="00BF7DDA" w:rsidP="000D79FD">
      <w:pPr>
        <w:numPr>
          <w:ilvl w:val="1"/>
          <w:numId w:val="1"/>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Journal article</w:t>
      </w:r>
    </w:p>
    <w:p w14:paraId="2BC4AAA6" w14:textId="06CE58ED" w:rsidR="00A46792" w:rsidRDefault="00BF7DDA" w:rsidP="00437845">
      <w:pPr>
        <w:spacing w:after="120" w:line="240" w:lineRule="auto"/>
        <w:ind w:left="284" w:hanging="284"/>
        <w:jc w:val="both"/>
        <w:rPr>
          <w:rStyle w:val="Hyperlink"/>
          <w:rFonts w:ascii="Times New Roman" w:eastAsia="Times New Roman" w:hAnsi="Times New Roman" w:cs="Times New Roman"/>
          <w:sz w:val="24"/>
          <w:szCs w:val="24"/>
        </w:rPr>
      </w:pPr>
      <w:r w:rsidRPr="00D72EBD">
        <w:rPr>
          <w:rFonts w:ascii="Times New Roman" w:eastAsia="Times New Roman" w:hAnsi="Times New Roman" w:cs="Times New Roman"/>
          <w:sz w:val="24"/>
          <w:szCs w:val="24"/>
          <w:lang w:val="pt-BR"/>
        </w:rPr>
        <w:t xml:space="preserve">Manso, DF, </w:t>
      </w:r>
      <w:proofErr w:type="spellStart"/>
      <w:proofErr w:type="gramStart"/>
      <w:r w:rsidRPr="00D72EBD">
        <w:rPr>
          <w:rFonts w:ascii="Times New Roman" w:eastAsia="Times New Roman" w:hAnsi="Times New Roman" w:cs="Times New Roman"/>
          <w:sz w:val="24"/>
          <w:szCs w:val="24"/>
          <w:lang w:val="pt-BR"/>
        </w:rPr>
        <w:t>Suterio</w:t>
      </w:r>
      <w:proofErr w:type="spellEnd"/>
      <w:r w:rsidRPr="00D72EBD">
        <w:rPr>
          <w:rFonts w:ascii="Times New Roman" w:eastAsia="Times New Roman" w:hAnsi="Times New Roman" w:cs="Times New Roman"/>
          <w:sz w:val="24"/>
          <w:szCs w:val="24"/>
          <w:lang w:val="pt-BR"/>
        </w:rPr>
        <w:t xml:space="preserve"> ,</w:t>
      </w:r>
      <w:proofErr w:type="gramEnd"/>
      <w:r w:rsidRPr="00D72EBD">
        <w:rPr>
          <w:rFonts w:ascii="Times New Roman" w:eastAsia="Times New Roman" w:hAnsi="Times New Roman" w:cs="Times New Roman"/>
          <w:sz w:val="24"/>
          <w:szCs w:val="24"/>
          <w:lang w:val="pt-BR"/>
        </w:rPr>
        <w:t xml:space="preserve"> R., &amp; </w:t>
      </w:r>
      <w:proofErr w:type="spellStart"/>
      <w:proofErr w:type="gramStart"/>
      <w:r w:rsidRPr="00D72EBD">
        <w:rPr>
          <w:rFonts w:ascii="Times New Roman" w:eastAsia="Times New Roman" w:hAnsi="Times New Roman" w:cs="Times New Roman"/>
          <w:sz w:val="24"/>
          <w:szCs w:val="24"/>
          <w:lang w:val="pt-BR"/>
        </w:rPr>
        <w:t>Belderrain</w:t>
      </w:r>
      <w:proofErr w:type="spellEnd"/>
      <w:r w:rsidRPr="00D72EBD">
        <w:rPr>
          <w:rFonts w:ascii="Times New Roman" w:eastAsia="Times New Roman" w:hAnsi="Times New Roman" w:cs="Times New Roman"/>
          <w:sz w:val="24"/>
          <w:szCs w:val="24"/>
          <w:lang w:val="pt-BR"/>
        </w:rPr>
        <w:t xml:space="preserve"> ,</w:t>
      </w:r>
      <w:proofErr w:type="gramEnd"/>
      <w:r w:rsidRPr="00D72EBD">
        <w:rPr>
          <w:rFonts w:ascii="Times New Roman" w:eastAsia="Times New Roman" w:hAnsi="Times New Roman" w:cs="Times New Roman"/>
          <w:sz w:val="24"/>
          <w:szCs w:val="24"/>
          <w:lang w:val="pt-BR"/>
        </w:rPr>
        <w:t xml:space="preserve"> MCN (2015). </w:t>
      </w:r>
      <w:r>
        <w:rPr>
          <w:rFonts w:ascii="Times New Roman" w:eastAsia="Times New Roman" w:hAnsi="Times New Roman" w:cs="Times New Roman"/>
          <w:sz w:val="24"/>
          <w:szCs w:val="24"/>
        </w:rPr>
        <w:t xml:space="preserve">Structuring the disaster management problem in the state of São Paulo through the Strategic Options Development method and Analysis . </w:t>
      </w:r>
      <w:r w:rsidRPr="00E272AA">
        <w:rPr>
          <w:rFonts w:ascii="Times New Roman" w:eastAsia="Times New Roman" w:hAnsi="Times New Roman" w:cs="Times New Roman"/>
          <w:i/>
          <w:iCs/>
          <w:sz w:val="24"/>
          <w:szCs w:val="24"/>
        </w:rPr>
        <w:t xml:space="preserve">Management &amp; Production </w:t>
      </w:r>
      <w:r>
        <w:rPr>
          <w:rFonts w:ascii="Times New Roman" w:eastAsia="Times New Roman" w:hAnsi="Times New Roman" w:cs="Times New Roman"/>
          <w:sz w:val="24"/>
          <w:szCs w:val="24"/>
        </w:rPr>
        <w:t xml:space="preserve">, 22(1), 4-16. </w:t>
      </w:r>
      <w:hyperlink r:id="rId9" w:history="1">
        <w:r w:rsidR="009B491E" w:rsidRPr="001D5622">
          <w:rPr>
            <w:rStyle w:val="Hyperlink"/>
            <w:rFonts w:ascii="Times New Roman" w:eastAsia="Times New Roman" w:hAnsi="Times New Roman" w:cs="Times New Roman"/>
            <w:sz w:val="24"/>
            <w:szCs w:val="24"/>
          </w:rPr>
          <w:t xml:space="preserve">https://doi.org/10.1590/0104-530X1105-13 </w:t>
        </w:r>
      </w:hyperlink>
      <w:r>
        <w:rPr>
          <w:rFonts w:ascii="Times New Roman" w:eastAsia="Times New Roman" w:hAnsi="Times New Roman" w:cs="Times New Roman"/>
          <w:sz w:val="24"/>
          <w:szCs w:val="24"/>
        </w:rPr>
        <w:t>.</w:t>
      </w:r>
    </w:p>
    <w:p w14:paraId="319B3E6B" w14:textId="2BB65275" w:rsidR="002566F2" w:rsidRPr="002566F2" w:rsidRDefault="002566F2" w:rsidP="002566F2">
      <w:pPr>
        <w:tabs>
          <w:tab w:val="left" w:pos="12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2D361FF" w14:textId="20731B1A" w:rsidR="00A46792" w:rsidRDefault="00BF7DDA" w:rsidP="00437845">
      <w:pPr>
        <w:spacing w:after="120" w:line="240" w:lineRule="auto"/>
        <w:ind w:left="284" w:hanging="284"/>
        <w:jc w:val="both"/>
        <w:rPr>
          <w:rFonts w:ascii="Times New Roman" w:eastAsia="Times New Roman" w:hAnsi="Times New Roman" w:cs="Times New Roman"/>
          <w:sz w:val="24"/>
          <w:szCs w:val="24"/>
        </w:rPr>
      </w:pPr>
      <w:r w:rsidRPr="00F941F4">
        <w:rPr>
          <w:rFonts w:ascii="Times New Roman" w:eastAsia="Times New Roman" w:hAnsi="Times New Roman" w:cs="Times New Roman"/>
          <w:sz w:val="24"/>
          <w:szCs w:val="24"/>
          <w:lang w:val="en-US"/>
        </w:rPr>
        <w:t xml:space="preserve">Rossner, M., &amp; Yamada, K. M. (2004). What's in a picture? The temptation of image manipulation. </w:t>
      </w:r>
      <w:r w:rsidRPr="00E272AA">
        <w:rPr>
          <w:rFonts w:ascii="Times New Roman" w:eastAsia="Times New Roman" w:hAnsi="Times New Roman" w:cs="Times New Roman"/>
          <w:i/>
          <w:iCs/>
          <w:sz w:val="24"/>
          <w:szCs w:val="24"/>
        </w:rPr>
        <w:t xml:space="preserve">Journal of Cell Biology </w:t>
      </w:r>
      <w:r>
        <w:rPr>
          <w:rFonts w:ascii="Times New Roman" w:eastAsia="Times New Roman" w:hAnsi="Times New Roman" w:cs="Times New Roman"/>
          <w:sz w:val="24"/>
          <w:szCs w:val="24"/>
        </w:rPr>
        <w:t xml:space="preserve">, 166(1), 11-15. </w:t>
      </w:r>
      <w:hyperlink r:id="rId10" w:history="1">
        <w:r w:rsidR="009B491E" w:rsidRPr="001D5622">
          <w:rPr>
            <w:rStyle w:val="Hyperlink"/>
            <w:rFonts w:ascii="Times New Roman" w:eastAsia="Times New Roman" w:hAnsi="Times New Roman" w:cs="Times New Roman"/>
            <w:sz w:val="24"/>
            <w:szCs w:val="24"/>
          </w:rPr>
          <w:t xml:space="preserve">https://doi.org/10.1083/jcb.200406019 </w:t>
        </w:r>
      </w:hyperlink>
      <w:r>
        <w:rPr>
          <w:rFonts w:ascii="Times New Roman" w:eastAsia="Times New Roman" w:hAnsi="Times New Roman" w:cs="Times New Roman"/>
          <w:sz w:val="24"/>
          <w:szCs w:val="24"/>
        </w:rPr>
        <w:t>.</w:t>
      </w:r>
    </w:p>
    <w:p w14:paraId="2AE129CC" w14:textId="77777777" w:rsidR="009B491E" w:rsidRDefault="009B491E" w:rsidP="000D79FD">
      <w:pPr>
        <w:spacing w:after="0" w:line="360" w:lineRule="auto"/>
        <w:jc w:val="both"/>
        <w:rPr>
          <w:rFonts w:ascii="Times New Roman" w:eastAsia="Times New Roman" w:hAnsi="Times New Roman" w:cs="Times New Roman"/>
          <w:sz w:val="24"/>
          <w:szCs w:val="24"/>
        </w:rPr>
      </w:pPr>
    </w:p>
    <w:p w14:paraId="7263363F" w14:textId="77777777" w:rsidR="00A46792" w:rsidRPr="00A94D8E" w:rsidRDefault="00BF7DDA" w:rsidP="000D79FD">
      <w:pPr>
        <w:numPr>
          <w:ilvl w:val="1"/>
          <w:numId w:val="1"/>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Dissertation and thesis</w:t>
      </w:r>
    </w:p>
    <w:p w14:paraId="6324FB15" w14:textId="77777777" w:rsidR="00A46792" w:rsidRDefault="00BF7DDA" w:rsidP="00437845">
      <w:pPr>
        <w:spacing w:after="12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Miranda, GJ (2005). Firm value and economic performance measures: a study in Brazilian wholesale companies (Master's dissertation). Federal University of Uberlândia, Uberlândia.</w:t>
      </w:r>
    </w:p>
    <w:p w14:paraId="527273FC" w14:textId="77777777" w:rsidR="009B491E" w:rsidRDefault="009B491E" w:rsidP="000D79FD">
      <w:pPr>
        <w:spacing w:after="0" w:line="360" w:lineRule="auto"/>
        <w:jc w:val="both"/>
        <w:rPr>
          <w:rFonts w:ascii="Times New Roman" w:eastAsia="Times New Roman" w:hAnsi="Times New Roman" w:cs="Times New Roman"/>
          <w:sz w:val="24"/>
          <w:szCs w:val="24"/>
        </w:rPr>
      </w:pPr>
    </w:p>
    <w:p w14:paraId="1CC1398F" w14:textId="77777777" w:rsidR="00A46792" w:rsidRPr="00A94D8E" w:rsidRDefault="00BF7DDA" w:rsidP="000D79FD">
      <w:pPr>
        <w:numPr>
          <w:ilvl w:val="1"/>
          <w:numId w:val="1"/>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Work presented at event</w:t>
      </w:r>
    </w:p>
    <w:p w14:paraId="3BC9F020" w14:textId="77777777" w:rsidR="00A46792" w:rsidRDefault="00BF7DDA" w:rsidP="00437845">
      <w:pPr>
        <w:spacing w:after="120" w:line="240" w:lineRule="auto"/>
        <w:ind w:left="284" w:hanging="284"/>
        <w:jc w:val="both"/>
        <w:rPr>
          <w:rFonts w:ascii="Times New Roman" w:eastAsia="Times New Roman" w:hAnsi="Times New Roman" w:cs="Times New Roman"/>
          <w:sz w:val="24"/>
          <w:szCs w:val="24"/>
        </w:rPr>
      </w:pPr>
      <w:proofErr w:type="spellStart"/>
      <w:r w:rsidRPr="00D72EBD">
        <w:rPr>
          <w:rFonts w:ascii="Times New Roman" w:eastAsia="Times New Roman" w:hAnsi="Times New Roman" w:cs="Times New Roman"/>
          <w:sz w:val="24"/>
          <w:szCs w:val="24"/>
          <w:lang w:val="pt-BR"/>
        </w:rPr>
        <w:t>Camilloti</w:t>
      </w:r>
      <w:proofErr w:type="spellEnd"/>
      <w:r w:rsidRPr="00D72EBD">
        <w:rPr>
          <w:rFonts w:ascii="Times New Roman" w:eastAsia="Times New Roman" w:hAnsi="Times New Roman" w:cs="Times New Roman"/>
          <w:sz w:val="24"/>
          <w:szCs w:val="24"/>
          <w:lang w:val="pt-BR"/>
        </w:rPr>
        <w:t xml:space="preserve"> , BM, Israel, VL, &amp; Chi, A. (2006). </w:t>
      </w:r>
      <w:r>
        <w:rPr>
          <w:rFonts w:ascii="Times New Roman" w:eastAsia="Times New Roman" w:hAnsi="Times New Roman" w:cs="Times New Roman"/>
          <w:sz w:val="24"/>
          <w:szCs w:val="24"/>
        </w:rPr>
        <w:t>Need for a decision support system in acupuncture. In Proceedings of the X Brazilian Congress of Health Informatics (pp. 1-3). Florianópolis: SBIS.</w:t>
      </w:r>
    </w:p>
    <w:p w14:paraId="0ACBD665" w14:textId="77777777" w:rsidR="009B491E" w:rsidRDefault="009B491E" w:rsidP="000D79FD">
      <w:pPr>
        <w:spacing w:after="0" w:line="360" w:lineRule="auto"/>
        <w:jc w:val="both"/>
        <w:rPr>
          <w:rFonts w:ascii="Times New Roman" w:eastAsia="Times New Roman" w:hAnsi="Times New Roman" w:cs="Times New Roman"/>
          <w:sz w:val="24"/>
          <w:szCs w:val="24"/>
        </w:rPr>
      </w:pPr>
    </w:p>
    <w:p w14:paraId="4D0DD8E9" w14:textId="77777777" w:rsidR="00A46792" w:rsidRPr="00A94D8E" w:rsidRDefault="00BF7DDA" w:rsidP="000D79FD">
      <w:pPr>
        <w:numPr>
          <w:ilvl w:val="1"/>
          <w:numId w:val="1"/>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Legislation</w:t>
      </w:r>
    </w:p>
    <w:p w14:paraId="274741F5" w14:textId="77777777" w:rsidR="00A46792" w:rsidRDefault="00BF7DDA" w:rsidP="00437845">
      <w:pPr>
        <w:spacing w:after="12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Brazil. (1991, September 25). Law No. 8,213 of July 24, 1991. Provides for the Social Security Benefit Plans and other measures (section 1, no. 142, pp. 21005-21011). Brasília, DF: Official Gazette of the Federative Republic of Brazil.</w:t>
      </w:r>
    </w:p>
    <w:p w14:paraId="3747C3EE" w14:textId="77777777" w:rsidR="009B491E" w:rsidRDefault="009B491E" w:rsidP="000D79FD">
      <w:pPr>
        <w:spacing w:after="0" w:line="360" w:lineRule="auto"/>
        <w:jc w:val="both"/>
        <w:rPr>
          <w:rFonts w:ascii="Times New Roman" w:eastAsia="Times New Roman" w:hAnsi="Times New Roman" w:cs="Times New Roman"/>
          <w:sz w:val="24"/>
          <w:szCs w:val="24"/>
        </w:rPr>
      </w:pPr>
    </w:p>
    <w:p w14:paraId="73BA0946" w14:textId="77777777" w:rsidR="00A46792" w:rsidRPr="00A94D8E" w:rsidRDefault="00BF7DDA" w:rsidP="000D79FD">
      <w:pPr>
        <w:numPr>
          <w:ilvl w:val="1"/>
          <w:numId w:val="1"/>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4"/>
          <w:szCs w:val="24"/>
        </w:rPr>
      </w:pPr>
      <w:r w:rsidRPr="00A94D8E">
        <w:rPr>
          <w:rFonts w:ascii="Times New Roman" w:eastAsia="Times New Roman" w:hAnsi="Times New Roman" w:cs="Times New Roman"/>
          <w:b/>
          <w:color w:val="000000"/>
          <w:sz w:val="24"/>
          <w:szCs w:val="24"/>
        </w:rPr>
        <w:t>Material in electronic media</w:t>
      </w:r>
    </w:p>
    <w:p w14:paraId="4302C840" w14:textId="52D9B47F" w:rsidR="00A46792" w:rsidRDefault="00BF7DDA" w:rsidP="00437845">
      <w:pPr>
        <w:spacing w:after="120" w:line="240" w:lineRule="auto"/>
        <w:ind w:left="284" w:hanging="284"/>
        <w:jc w:val="both"/>
        <w:rPr>
          <w:rFonts w:ascii="Times New Roman" w:eastAsia="Times New Roman" w:hAnsi="Times New Roman" w:cs="Times New Roman"/>
          <w:sz w:val="24"/>
          <w:szCs w:val="24"/>
        </w:rPr>
      </w:pPr>
      <w:proofErr w:type="spellStart"/>
      <w:r w:rsidRPr="00127408">
        <w:rPr>
          <w:rFonts w:ascii="Times New Roman" w:eastAsia="Times New Roman" w:hAnsi="Times New Roman" w:cs="Times New Roman"/>
          <w:sz w:val="24"/>
          <w:szCs w:val="24"/>
          <w:lang w:val="en-US"/>
        </w:rPr>
        <w:t>Norsys</w:t>
      </w:r>
      <w:proofErr w:type="spellEnd"/>
      <w:r w:rsidRPr="00127408">
        <w:rPr>
          <w:rFonts w:ascii="Times New Roman" w:eastAsia="Times New Roman" w:hAnsi="Times New Roman" w:cs="Times New Roman"/>
          <w:sz w:val="24"/>
          <w:szCs w:val="24"/>
          <w:lang w:val="en-US"/>
        </w:rPr>
        <w:t xml:space="preserve"> Software Corp. (2008). </w:t>
      </w:r>
      <w:proofErr w:type="spellStart"/>
      <w:r w:rsidRPr="00127408">
        <w:rPr>
          <w:rFonts w:ascii="Times New Roman" w:eastAsia="Times New Roman" w:hAnsi="Times New Roman" w:cs="Times New Roman"/>
          <w:sz w:val="24"/>
          <w:szCs w:val="24"/>
          <w:lang w:val="en-US"/>
        </w:rPr>
        <w:t>Norsys</w:t>
      </w:r>
      <w:proofErr w:type="spellEnd"/>
      <w:r w:rsidRPr="00127408">
        <w:rPr>
          <w:rFonts w:ascii="Times New Roman" w:eastAsia="Times New Roman" w:hAnsi="Times New Roman" w:cs="Times New Roman"/>
          <w:sz w:val="24"/>
          <w:szCs w:val="24"/>
          <w:lang w:val="en-US"/>
        </w:rPr>
        <w:t xml:space="preserve"> </w:t>
      </w:r>
      <w:proofErr w:type="spellStart"/>
      <w:r w:rsidRPr="00127408">
        <w:rPr>
          <w:rFonts w:ascii="Times New Roman" w:eastAsia="Times New Roman" w:hAnsi="Times New Roman" w:cs="Times New Roman"/>
          <w:sz w:val="24"/>
          <w:szCs w:val="24"/>
          <w:lang w:val="en-US"/>
        </w:rPr>
        <w:t>netica</w:t>
      </w:r>
      <w:proofErr w:type="spellEnd"/>
      <w:r w:rsidRPr="00127408">
        <w:rPr>
          <w:rFonts w:ascii="Times New Roman" w:eastAsia="Times New Roman" w:hAnsi="Times New Roman" w:cs="Times New Roman"/>
          <w:sz w:val="24"/>
          <w:szCs w:val="24"/>
          <w:lang w:val="en-US"/>
        </w:rPr>
        <w:t xml:space="preserve"> : </w:t>
      </w:r>
      <w:proofErr w:type="spellStart"/>
      <w:r w:rsidRPr="00127408">
        <w:rPr>
          <w:rFonts w:ascii="Times New Roman" w:eastAsia="Times New Roman" w:hAnsi="Times New Roman" w:cs="Times New Roman"/>
          <w:sz w:val="24"/>
          <w:szCs w:val="24"/>
          <w:lang w:val="en-US"/>
        </w:rPr>
        <w:t>bayesian</w:t>
      </w:r>
      <w:proofErr w:type="spellEnd"/>
      <w:r w:rsidRPr="00127408">
        <w:rPr>
          <w:rFonts w:ascii="Times New Roman" w:eastAsia="Times New Roman" w:hAnsi="Times New Roman" w:cs="Times New Roman"/>
          <w:sz w:val="24"/>
          <w:szCs w:val="24"/>
          <w:lang w:val="en-US"/>
        </w:rPr>
        <w:t xml:space="preserve"> networks graphical application. </w:t>
      </w:r>
      <w:r>
        <w:rPr>
          <w:rFonts w:ascii="Times New Roman" w:eastAsia="Times New Roman" w:hAnsi="Times New Roman" w:cs="Times New Roman"/>
          <w:sz w:val="24"/>
          <w:szCs w:val="24"/>
        </w:rPr>
        <w:t xml:space="preserve">Retrieved September 22, 2008, from </w:t>
      </w:r>
      <w:hyperlink r:id="rId11" w:history="1">
        <w:r w:rsidR="00CC3F8E" w:rsidRPr="00DE0710">
          <w:rPr>
            <w:rStyle w:val="Hyperlink"/>
            <w:rFonts w:ascii="Times New Roman" w:eastAsia="Times New Roman" w:hAnsi="Times New Roman" w:cs="Times New Roman"/>
            <w:sz w:val="24"/>
            <w:szCs w:val="24"/>
          </w:rPr>
          <w:t>http://www.norsys.com/netica.html</w:t>
        </w:r>
      </w:hyperlink>
    </w:p>
    <w:p w14:paraId="304D67D6" w14:textId="77777777" w:rsidR="00CC3F8E" w:rsidRDefault="00CC3F8E" w:rsidP="00437845">
      <w:pPr>
        <w:spacing w:after="120" w:line="240" w:lineRule="auto"/>
        <w:ind w:left="284" w:hanging="284"/>
        <w:jc w:val="both"/>
        <w:rPr>
          <w:rFonts w:ascii="Times New Roman" w:eastAsia="Times New Roman" w:hAnsi="Times New Roman" w:cs="Times New Roman"/>
          <w:sz w:val="24"/>
          <w:szCs w:val="24"/>
        </w:rPr>
      </w:pPr>
    </w:p>
    <w:p w14:paraId="75897E38" w14:textId="77777777" w:rsidR="008759FD" w:rsidRDefault="008759FD" w:rsidP="00437845">
      <w:pPr>
        <w:spacing w:after="120" w:line="240" w:lineRule="auto"/>
        <w:ind w:left="284" w:hanging="284"/>
        <w:jc w:val="both"/>
        <w:rPr>
          <w:rFonts w:ascii="Times New Roman" w:eastAsia="Times New Roman" w:hAnsi="Times New Roman" w:cs="Times New Roman"/>
          <w:sz w:val="24"/>
          <w:szCs w:val="24"/>
        </w:rPr>
      </w:pPr>
    </w:p>
    <w:p w14:paraId="0C944C11" w14:textId="77777777" w:rsidR="00FF0021" w:rsidRPr="008759FD" w:rsidRDefault="00FF0021" w:rsidP="00FF0021">
      <w:pPr>
        <w:pBdr>
          <w:top w:val="nil"/>
          <w:left w:val="nil"/>
          <w:bottom w:val="nil"/>
          <w:right w:val="nil"/>
          <w:between w:val="nil"/>
        </w:pBdr>
        <w:spacing w:after="0" w:line="360" w:lineRule="auto"/>
        <w:jc w:val="both"/>
        <w:rPr>
          <w:rFonts w:ascii="Times New Roman" w:eastAsia="Times New Roman" w:hAnsi="Times New Roman" w:cs="Times New Roman"/>
          <w:b/>
          <w:smallCaps/>
          <w:color w:val="000000"/>
          <w:sz w:val="24"/>
          <w:szCs w:val="24"/>
        </w:rPr>
      </w:pPr>
      <w:r w:rsidRPr="008759FD">
        <w:rPr>
          <w:rFonts w:ascii="Times New Roman" w:eastAsia="Times New Roman" w:hAnsi="Times New Roman" w:cs="Times New Roman"/>
          <w:b/>
          <w:smallCaps/>
          <w:color w:val="000000"/>
          <w:sz w:val="24"/>
          <w:szCs w:val="24"/>
        </w:rPr>
        <w:t>Acknowledgements</w:t>
      </w:r>
    </w:p>
    <w:p w14:paraId="3036CF5D" w14:textId="77777777" w:rsidR="00FF0021" w:rsidRDefault="00FF0021" w:rsidP="00FF002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Optional. Indicate institutional, financial and technical support; indication of funding agencies, etc. Note: At the time of submission, please pay attention to the blind review policy. Complete information should be included only in the final version for publication.</w:t>
      </w:r>
    </w:p>
    <w:p w14:paraId="41BDFC8D" w14:textId="77777777" w:rsidR="00FF0021" w:rsidRPr="008759FD" w:rsidRDefault="00FF0021" w:rsidP="00FF0021">
      <w:pPr>
        <w:pBdr>
          <w:top w:val="nil"/>
          <w:left w:val="nil"/>
          <w:bottom w:val="nil"/>
          <w:right w:val="nil"/>
          <w:between w:val="nil"/>
        </w:pBdr>
        <w:spacing w:after="0" w:line="360" w:lineRule="auto"/>
        <w:ind w:left="357"/>
        <w:jc w:val="both"/>
        <w:rPr>
          <w:rFonts w:ascii="Times New Roman" w:eastAsia="Times New Roman" w:hAnsi="Times New Roman" w:cs="Times New Roman"/>
          <w:b/>
          <w:smallCaps/>
          <w:color w:val="000000"/>
          <w:sz w:val="24"/>
          <w:szCs w:val="24"/>
        </w:rPr>
      </w:pPr>
    </w:p>
    <w:p w14:paraId="308E77ED" w14:textId="77777777" w:rsidR="00FF0021" w:rsidRPr="008759FD" w:rsidRDefault="00FF0021" w:rsidP="00FF0021">
      <w:pPr>
        <w:pBdr>
          <w:top w:val="nil"/>
          <w:left w:val="nil"/>
          <w:bottom w:val="nil"/>
          <w:right w:val="nil"/>
          <w:between w:val="nil"/>
        </w:pBdr>
        <w:spacing w:after="0" w:line="360" w:lineRule="auto"/>
        <w:jc w:val="both"/>
        <w:rPr>
          <w:rFonts w:ascii="Times New Roman" w:eastAsia="Times New Roman" w:hAnsi="Times New Roman" w:cs="Times New Roman"/>
          <w:b/>
          <w:smallCaps/>
          <w:color w:val="000000"/>
          <w:sz w:val="24"/>
          <w:szCs w:val="24"/>
        </w:rPr>
      </w:pPr>
      <w:r w:rsidRPr="008759FD">
        <w:rPr>
          <w:rFonts w:ascii="Times New Roman" w:eastAsia="Times New Roman" w:hAnsi="Times New Roman" w:cs="Times New Roman"/>
          <w:b/>
          <w:smallCaps/>
          <w:color w:val="000000"/>
          <w:sz w:val="24"/>
          <w:szCs w:val="24"/>
        </w:rPr>
        <w:t>Financing</w:t>
      </w:r>
    </w:p>
    <w:p w14:paraId="649B9C9B" w14:textId="77777777" w:rsidR="00FF0021" w:rsidRDefault="00FF0021" w:rsidP="00FF0021">
      <w:pPr>
        <w:tabs>
          <w:tab w:val="num" w:pos="7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research was funded by a funding agency, it is mandatory to include information about funding, name of the agency + project/call number.</w:t>
      </w:r>
    </w:p>
    <w:p w14:paraId="40D3DA86" w14:textId="77777777" w:rsidR="00FF0021" w:rsidRPr="008759FD" w:rsidRDefault="00FF0021" w:rsidP="00FF0021">
      <w:pPr>
        <w:tabs>
          <w:tab w:val="num" w:pos="720"/>
        </w:tabs>
        <w:spacing w:after="0" w:line="360" w:lineRule="auto"/>
        <w:jc w:val="both"/>
        <w:rPr>
          <w:rFonts w:ascii="Times New Roman" w:eastAsia="Times New Roman" w:hAnsi="Times New Roman" w:cs="Times New Roman"/>
          <w:sz w:val="24"/>
          <w:szCs w:val="24"/>
        </w:rPr>
      </w:pPr>
    </w:p>
    <w:p w14:paraId="1A7315F5" w14:textId="77777777" w:rsidR="00FF0021" w:rsidRPr="008759FD" w:rsidRDefault="00FF0021" w:rsidP="00FF0021">
      <w:pPr>
        <w:pBdr>
          <w:top w:val="nil"/>
          <w:left w:val="nil"/>
          <w:bottom w:val="nil"/>
          <w:right w:val="nil"/>
          <w:between w:val="nil"/>
        </w:pBdr>
        <w:spacing w:after="0" w:line="360" w:lineRule="auto"/>
        <w:jc w:val="both"/>
        <w:rPr>
          <w:rFonts w:ascii="Times New Roman" w:eastAsia="Times New Roman" w:hAnsi="Times New Roman" w:cs="Times New Roman"/>
          <w:b/>
          <w:smallCaps/>
          <w:color w:val="000000"/>
          <w:sz w:val="24"/>
          <w:szCs w:val="24"/>
        </w:rPr>
      </w:pPr>
      <w:r w:rsidRPr="008759FD">
        <w:rPr>
          <w:rFonts w:ascii="Times New Roman" w:eastAsia="Times New Roman" w:hAnsi="Times New Roman" w:cs="Times New Roman"/>
          <w:b/>
          <w:smallCaps/>
          <w:color w:val="000000"/>
          <w:sz w:val="24"/>
          <w:szCs w:val="24"/>
        </w:rPr>
        <w:t>Conflict of interest</w:t>
      </w:r>
    </w:p>
    <w:p w14:paraId="4C1E1239" w14:textId="77777777" w:rsidR="00FF0021" w:rsidRDefault="00FF0021" w:rsidP="00FF0021">
      <w:pPr>
        <w:spacing w:after="0" w:line="360" w:lineRule="auto"/>
        <w:jc w:val="both"/>
        <w:rPr>
          <w:rFonts w:ascii="Times New Roman" w:eastAsia="Times New Roman" w:hAnsi="Times New Roman" w:cs="Times New Roman"/>
          <w:sz w:val="24"/>
          <w:szCs w:val="24"/>
        </w:rPr>
      </w:pPr>
      <w:r w:rsidRPr="008759FD">
        <w:rPr>
          <w:rFonts w:ascii="Times New Roman" w:eastAsia="Times New Roman" w:hAnsi="Times New Roman" w:cs="Times New Roman"/>
          <w:sz w:val="24"/>
          <w:szCs w:val="24"/>
        </w:rPr>
        <w:t>Explicit statement, even if negative.</w:t>
      </w:r>
    </w:p>
    <w:p w14:paraId="38ADF3B8" w14:textId="77777777" w:rsidR="00FF0021" w:rsidRPr="008759FD" w:rsidRDefault="00FF0021" w:rsidP="00FF0021">
      <w:pPr>
        <w:spacing w:after="0" w:line="360" w:lineRule="auto"/>
        <w:jc w:val="both"/>
        <w:rPr>
          <w:rFonts w:ascii="Times New Roman" w:eastAsia="Times New Roman" w:hAnsi="Times New Roman" w:cs="Times New Roman"/>
          <w:sz w:val="24"/>
          <w:szCs w:val="24"/>
        </w:rPr>
      </w:pPr>
    </w:p>
    <w:p w14:paraId="046B999D" w14:textId="457FA0BB" w:rsidR="00FF0021" w:rsidRPr="008759FD" w:rsidRDefault="00FF0021" w:rsidP="00FF0021">
      <w:pPr>
        <w:pBdr>
          <w:top w:val="nil"/>
          <w:left w:val="nil"/>
          <w:bottom w:val="nil"/>
          <w:right w:val="nil"/>
          <w:between w:val="nil"/>
        </w:pBdr>
        <w:spacing w:after="0" w:line="360" w:lineRule="auto"/>
        <w:jc w:val="both"/>
        <w:rPr>
          <w:rFonts w:ascii="Times New Roman" w:eastAsia="Times New Roman" w:hAnsi="Times New Roman" w:cs="Times New Roman"/>
          <w:b/>
          <w:smallCaps/>
          <w:color w:val="000000"/>
          <w:sz w:val="24"/>
          <w:szCs w:val="24"/>
        </w:rPr>
      </w:pPr>
      <w:r w:rsidRPr="008759FD">
        <w:rPr>
          <w:rFonts w:ascii="Times New Roman" w:eastAsia="Times New Roman" w:hAnsi="Times New Roman" w:cs="Times New Roman"/>
          <w:b/>
          <w:smallCaps/>
          <w:color w:val="000000"/>
          <w:sz w:val="24"/>
          <w:szCs w:val="24"/>
        </w:rPr>
        <w:t>Authorship contributions</w:t>
      </w:r>
    </w:p>
    <w:p w14:paraId="2EF0BF41" w14:textId="52F0A33D" w:rsidR="00FF0021" w:rsidRPr="00220463" w:rsidRDefault="00FF0021" w:rsidP="00FF0021">
      <w:pPr>
        <w:tabs>
          <w:tab w:val="num" w:pos="720"/>
        </w:tabs>
        <w:spacing w:after="0" w:line="360" w:lineRule="auto"/>
        <w:jc w:val="both"/>
        <w:rPr>
          <w:rFonts w:ascii="Times New Roman" w:eastAsia="Times New Roman" w:hAnsi="Times New Roman" w:cs="Times New Roman"/>
          <w:sz w:val="24"/>
          <w:szCs w:val="24"/>
        </w:rPr>
      </w:pPr>
      <w:r w:rsidRPr="00220463">
        <w:rPr>
          <w:rFonts w:ascii="Times New Roman" w:eastAsia="Times New Roman" w:hAnsi="Times New Roman" w:cs="Times New Roman"/>
          <w:sz w:val="24"/>
          <w:szCs w:val="24"/>
        </w:rPr>
        <w:t xml:space="preserve">Mention the contributions of each author in the article according to </w:t>
      </w:r>
      <w:proofErr w:type="spellStart"/>
      <w:r w:rsidRPr="00542DA5">
        <w:rPr>
          <w:rFonts w:ascii="Times New Roman" w:eastAsia="Times New Roman" w:hAnsi="Times New Roman" w:cs="Times New Roman"/>
          <w:i/>
          <w:iCs/>
          <w:sz w:val="24"/>
          <w:szCs w:val="24"/>
        </w:rPr>
        <w:t>CRediT</w:t>
      </w:r>
      <w:proofErr w:type="spellEnd"/>
      <w:r w:rsidRPr="00542DA5">
        <w:rPr>
          <w:rFonts w:ascii="Times New Roman" w:eastAsia="Times New Roman" w:hAnsi="Times New Roman" w:cs="Times New Roman"/>
          <w:i/>
          <w:iCs/>
          <w:sz w:val="24"/>
          <w:szCs w:val="24"/>
        </w:rPr>
        <w:t xml:space="preserve"> – Contributor Roles Taxonomy </w:t>
      </w:r>
      <w:r w:rsidRPr="00220463">
        <w:rPr>
          <w:rFonts w:ascii="Times New Roman" w:eastAsia="Times New Roman" w:hAnsi="Times New Roman" w:cs="Times New Roman"/>
          <w:sz w:val="24"/>
          <w:szCs w:val="24"/>
        </w:rPr>
        <w:t xml:space="preserve">(Conceptualization, Data curation, Formal analysis, Fundraising, Investigation, Methodology, Project administration, Validation, Writing – original draft, Writing – review and editing, etc.). Note: Each author must have at least one contribution attributed (ensuring the </w:t>
      </w:r>
      <w:r w:rsidRPr="00220463">
        <w:rPr>
          <w:rFonts w:ascii="Times New Roman" w:eastAsia="Times New Roman" w:hAnsi="Times New Roman" w:cs="Times New Roman"/>
          <w:i/>
          <w:iCs/>
          <w:sz w:val="24"/>
          <w:szCs w:val="24"/>
        </w:rPr>
        <w:t xml:space="preserve">Blind Review </w:t>
      </w:r>
      <w:r>
        <w:rPr>
          <w:rFonts w:ascii="Times New Roman" w:eastAsia="Times New Roman" w:hAnsi="Times New Roman" w:cs="Times New Roman"/>
          <w:i/>
          <w:iCs/>
          <w:sz w:val="24"/>
          <w:szCs w:val="24"/>
        </w:rPr>
        <w:t xml:space="preserve">Process </w:t>
      </w:r>
      <w:r w:rsidRPr="00220463">
        <w:rPr>
          <w:rFonts w:ascii="Times New Roman" w:eastAsia="Times New Roman" w:hAnsi="Times New Roman" w:cs="Times New Roman"/>
          <w:sz w:val="24"/>
          <w:szCs w:val="24"/>
        </w:rPr>
        <w:t>, as</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the authors' names should only be visible in the final version for publication).</w:t>
      </w:r>
    </w:p>
    <w:p w14:paraId="38348942" w14:textId="77777777" w:rsidR="008759FD" w:rsidRDefault="008759FD" w:rsidP="00437845">
      <w:pPr>
        <w:spacing w:after="120" w:line="240" w:lineRule="auto"/>
        <w:ind w:left="284" w:hanging="284"/>
        <w:jc w:val="both"/>
        <w:rPr>
          <w:rFonts w:ascii="Times New Roman" w:eastAsia="Times New Roman" w:hAnsi="Times New Roman" w:cs="Times New Roman"/>
          <w:sz w:val="24"/>
          <w:szCs w:val="24"/>
        </w:rPr>
      </w:pPr>
    </w:p>
    <w:p w14:paraId="69E5C3D9" w14:textId="77777777" w:rsidR="00D72EBD" w:rsidRDefault="00D72EBD" w:rsidP="00437845">
      <w:pPr>
        <w:spacing w:after="120" w:line="240" w:lineRule="auto"/>
        <w:ind w:left="284" w:hanging="284"/>
        <w:jc w:val="both"/>
        <w:rPr>
          <w:rFonts w:ascii="Times New Roman" w:eastAsia="Times New Roman" w:hAnsi="Times New Roman" w:cs="Times New Roman"/>
          <w:sz w:val="24"/>
          <w:szCs w:val="24"/>
        </w:rPr>
      </w:pPr>
    </w:p>
    <w:p w14:paraId="7C349F29" w14:textId="77777777" w:rsidR="00D72EBD" w:rsidRDefault="00D72EBD" w:rsidP="00437845">
      <w:pPr>
        <w:spacing w:after="120" w:line="240" w:lineRule="auto"/>
        <w:ind w:left="284" w:hanging="284"/>
        <w:jc w:val="both"/>
        <w:rPr>
          <w:rFonts w:ascii="Times New Roman" w:eastAsia="Times New Roman" w:hAnsi="Times New Roman" w:cs="Times New Roman"/>
          <w:sz w:val="24"/>
          <w:szCs w:val="24"/>
        </w:rPr>
      </w:pPr>
    </w:p>
    <w:p w14:paraId="6C43CBE4" w14:textId="77777777" w:rsidR="008759FD" w:rsidRDefault="008759FD" w:rsidP="00437845">
      <w:pPr>
        <w:spacing w:after="120" w:line="240" w:lineRule="auto"/>
        <w:ind w:left="284" w:hanging="284"/>
        <w:jc w:val="both"/>
        <w:rPr>
          <w:rFonts w:ascii="Times New Roman" w:eastAsia="Times New Roman" w:hAnsi="Times New Roman" w:cs="Times New Roman"/>
          <w:sz w:val="24"/>
          <w:szCs w:val="24"/>
        </w:rPr>
      </w:pPr>
    </w:p>
    <w:p w14:paraId="7EF3E357" w14:textId="677A1C79" w:rsidR="008759FD" w:rsidRPr="008759FD" w:rsidRDefault="00FF0021" w:rsidP="00FF0021">
      <w:pPr>
        <w:spacing w:after="120" w:line="240" w:lineRule="auto"/>
        <w:ind w:left="5103"/>
        <w:jc w:val="right"/>
        <w:rPr>
          <w:rFonts w:ascii="Arial" w:eastAsia="Times New Roman" w:hAnsi="Arial" w:cs="Arial"/>
          <w:color w:val="595959" w:themeColor="text1" w:themeTint="A6"/>
          <w:sz w:val="18"/>
          <w:szCs w:val="18"/>
        </w:rPr>
      </w:pPr>
      <w:r w:rsidRPr="00FF0021">
        <w:rPr>
          <w:rFonts w:ascii="Arial" w:eastAsia="Times New Roman" w:hAnsi="Arial" w:cs="Arial"/>
          <w:b/>
          <w:bCs/>
          <w:color w:val="595959" w:themeColor="text1" w:themeTint="A6"/>
          <w:sz w:val="18"/>
          <w:szCs w:val="18"/>
        </w:rPr>
        <w:t xml:space="preserve">Received: </w:t>
      </w:r>
      <w:r w:rsidR="008759FD" w:rsidRPr="008759FD">
        <w:rPr>
          <w:rFonts w:ascii="Arial" w:eastAsia="Times New Roman" w:hAnsi="Arial" w:cs="Arial"/>
          <w:color w:val="595959" w:themeColor="text1" w:themeTint="A6"/>
          <w:sz w:val="18"/>
          <w:szCs w:val="18"/>
        </w:rPr>
        <w:t>00/00/0000</w:t>
      </w:r>
    </w:p>
    <w:p w14:paraId="6B499344" w14:textId="04AC4FCF" w:rsidR="008759FD" w:rsidRDefault="00FF0021" w:rsidP="00FF0021">
      <w:pPr>
        <w:spacing w:after="120" w:line="240" w:lineRule="auto"/>
        <w:ind w:left="5103"/>
        <w:jc w:val="right"/>
        <w:rPr>
          <w:rFonts w:ascii="Arial" w:eastAsia="Times New Roman" w:hAnsi="Arial" w:cs="Arial"/>
          <w:color w:val="595959" w:themeColor="text1" w:themeTint="A6"/>
          <w:sz w:val="18"/>
          <w:szCs w:val="18"/>
        </w:rPr>
      </w:pPr>
      <w:r w:rsidRPr="00FF0021">
        <w:rPr>
          <w:rFonts w:ascii="Arial" w:eastAsia="Times New Roman" w:hAnsi="Arial" w:cs="Arial"/>
          <w:b/>
          <w:bCs/>
          <w:color w:val="595959" w:themeColor="text1" w:themeTint="A6"/>
          <w:sz w:val="18"/>
          <w:szCs w:val="18"/>
        </w:rPr>
        <w:t xml:space="preserve">Revised: </w:t>
      </w:r>
      <w:r w:rsidR="008759FD" w:rsidRPr="008759FD">
        <w:rPr>
          <w:rFonts w:ascii="Arial" w:eastAsia="Times New Roman" w:hAnsi="Arial" w:cs="Arial"/>
          <w:color w:val="595959" w:themeColor="text1" w:themeTint="A6"/>
          <w:sz w:val="18"/>
          <w:szCs w:val="18"/>
        </w:rPr>
        <w:t>00/00/0000</w:t>
      </w:r>
    </w:p>
    <w:p w14:paraId="4A8DF6AA" w14:textId="781884A9" w:rsidR="00FF0021" w:rsidRDefault="00FF0021" w:rsidP="00FF0021">
      <w:pPr>
        <w:spacing w:after="120" w:line="240" w:lineRule="auto"/>
        <w:ind w:left="5103"/>
        <w:jc w:val="right"/>
        <w:rPr>
          <w:rFonts w:ascii="Arial" w:eastAsia="Times New Roman" w:hAnsi="Arial" w:cs="Arial"/>
          <w:color w:val="595959" w:themeColor="text1" w:themeTint="A6"/>
          <w:sz w:val="18"/>
          <w:szCs w:val="18"/>
        </w:rPr>
      </w:pPr>
      <w:r w:rsidRPr="00FF0021">
        <w:rPr>
          <w:rFonts w:ascii="Arial" w:eastAsia="Times New Roman" w:hAnsi="Arial" w:cs="Arial"/>
          <w:b/>
          <w:bCs/>
          <w:color w:val="595959" w:themeColor="text1" w:themeTint="A6"/>
          <w:sz w:val="18"/>
          <w:szCs w:val="18"/>
        </w:rPr>
        <w:t xml:space="preserve">Approved: </w:t>
      </w:r>
      <w:r>
        <w:rPr>
          <w:rFonts w:ascii="Arial" w:eastAsia="Times New Roman" w:hAnsi="Arial" w:cs="Arial"/>
          <w:color w:val="595959" w:themeColor="text1" w:themeTint="A6"/>
          <w:sz w:val="18"/>
          <w:szCs w:val="18"/>
        </w:rPr>
        <w:t>00/00/0000</w:t>
      </w:r>
    </w:p>
    <w:p w14:paraId="0863525A" w14:textId="77777777" w:rsidR="00FF0021" w:rsidRPr="008759FD" w:rsidRDefault="00FF0021" w:rsidP="00FF0021">
      <w:pPr>
        <w:spacing w:after="120" w:line="240" w:lineRule="auto"/>
        <w:ind w:left="5103"/>
        <w:jc w:val="right"/>
        <w:rPr>
          <w:rFonts w:ascii="Arial" w:eastAsia="Times New Roman" w:hAnsi="Arial" w:cs="Arial"/>
          <w:color w:val="595959" w:themeColor="text1" w:themeTint="A6"/>
          <w:sz w:val="18"/>
          <w:szCs w:val="18"/>
        </w:rPr>
      </w:pPr>
    </w:p>
    <w:p w14:paraId="1DDB78EF" w14:textId="33F2D158" w:rsidR="00FF0021" w:rsidRPr="00FF0021" w:rsidRDefault="008759FD" w:rsidP="00FF0021">
      <w:pPr>
        <w:spacing w:after="120" w:line="240" w:lineRule="auto"/>
        <w:ind w:left="5103"/>
        <w:jc w:val="right"/>
        <w:rPr>
          <w:rFonts w:ascii="Arial" w:eastAsia="Times New Roman" w:hAnsi="Arial" w:cs="Arial"/>
          <w:b/>
          <w:bCs/>
          <w:color w:val="595959" w:themeColor="text1" w:themeTint="A6"/>
          <w:sz w:val="18"/>
          <w:szCs w:val="18"/>
        </w:rPr>
      </w:pPr>
      <w:r w:rsidRPr="00FF0021">
        <w:rPr>
          <w:rFonts w:ascii="Arial" w:eastAsia="Times New Roman" w:hAnsi="Arial" w:cs="Arial"/>
          <w:b/>
          <w:bCs/>
          <w:color w:val="595959" w:themeColor="text1" w:themeTint="A6"/>
          <w:sz w:val="18"/>
          <w:szCs w:val="18"/>
        </w:rPr>
        <w:t>Executive Editor:</w:t>
      </w:r>
    </w:p>
    <w:p w14:paraId="216B4EFA" w14:textId="114F73B0" w:rsidR="008759FD" w:rsidRDefault="009F6437" w:rsidP="00FF0021">
      <w:pPr>
        <w:spacing w:after="120" w:line="240" w:lineRule="auto"/>
        <w:ind w:left="5103"/>
        <w:jc w:val="right"/>
        <w:rPr>
          <w:rFonts w:ascii="Arial" w:eastAsia="Times New Roman" w:hAnsi="Arial" w:cs="Arial"/>
          <w:color w:val="595959" w:themeColor="text1" w:themeTint="A6"/>
          <w:sz w:val="18"/>
          <w:szCs w:val="18"/>
        </w:rPr>
      </w:pPr>
      <w:proofErr w:type="spellStart"/>
      <w:r>
        <w:rPr>
          <w:rFonts w:ascii="Arial" w:eastAsia="Times New Roman" w:hAnsi="Arial" w:cs="Arial"/>
          <w:color w:val="595959" w:themeColor="text1" w:themeTint="A6"/>
          <w:sz w:val="18"/>
          <w:szCs w:val="18"/>
        </w:rPr>
        <w:t>xxxx</w:t>
      </w:r>
      <w:proofErr w:type="spellEnd"/>
      <w:r w:rsidR="008759FD" w:rsidRPr="008759FD">
        <w:rPr>
          <w:rFonts w:ascii="Arial" w:eastAsia="Times New Roman" w:hAnsi="Arial" w:cs="Arial"/>
          <w:color w:val="595959" w:themeColor="text1" w:themeTint="A6"/>
          <w:sz w:val="18"/>
          <w:szCs w:val="18"/>
        </w:rPr>
        <w:t xml:space="preserve"> </w:t>
      </w:r>
      <w:proofErr w:type="spellStart"/>
      <w:r>
        <w:rPr>
          <w:rFonts w:ascii="Arial" w:eastAsia="Times New Roman" w:hAnsi="Arial" w:cs="Arial"/>
          <w:color w:val="595959" w:themeColor="text1" w:themeTint="A6"/>
          <w:sz w:val="18"/>
          <w:szCs w:val="18"/>
        </w:rPr>
        <w:t>xxxxxxxxx</w:t>
      </w:r>
      <w:proofErr w:type="spellEnd"/>
      <w:r>
        <w:rPr>
          <w:rFonts w:ascii="Arial" w:eastAsia="Times New Roman" w:hAnsi="Arial" w:cs="Arial"/>
          <w:color w:val="595959" w:themeColor="text1" w:themeTint="A6"/>
          <w:sz w:val="18"/>
          <w:szCs w:val="18"/>
        </w:rPr>
        <w:t xml:space="preserve"> </w:t>
      </w:r>
      <w:proofErr w:type="spellStart"/>
      <w:r>
        <w:rPr>
          <w:rFonts w:ascii="Arial" w:eastAsia="Times New Roman" w:hAnsi="Arial" w:cs="Arial"/>
          <w:color w:val="595959" w:themeColor="text1" w:themeTint="A6"/>
          <w:sz w:val="18"/>
          <w:szCs w:val="18"/>
        </w:rPr>
        <w:t>xxxxxx</w:t>
      </w:r>
      <w:proofErr w:type="spellEnd"/>
    </w:p>
    <w:p w14:paraId="45F29FB4" w14:textId="77777777" w:rsidR="00CC3F8E" w:rsidRDefault="00CC3F8E" w:rsidP="00437845">
      <w:pPr>
        <w:spacing w:after="120" w:line="240" w:lineRule="auto"/>
        <w:ind w:left="284" w:hanging="284"/>
        <w:jc w:val="both"/>
        <w:rPr>
          <w:rFonts w:ascii="Times New Roman" w:eastAsia="Times New Roman" w:hAnsi="Times New Roman" w:cs="Times New Roman"/>
          <w:sz w:val="24"/>
          <w:szCs w:val="24"/>
        </w:rPr>
      </w:pPr>
    </w:p>
    <w:sectPr w:rsidR="00CC3F8E" w:rsidSect="00EE5AFF">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851" w:left="1418" w:header="737" w:footer="62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AE88A" w14:textId="77777777" w:rsidR="00CA1C7B" w:rsidRDefault="00CA1C7B">
      <w:pPr>
        <w:spacing w:after="0" w:line="240" w:lineRule="auto"/>
      </w:pPr>
      <w:r>
        <w:separator/>
      </w:r>
    </w:p>
  </w:endnote>
  <w:endnote w:type="continuationSeparator" w:id="0">
    <w:p w14:paraId="6E4D7D97" w14:textId="77777777" w:rsidR="00CA1C7B" w:rsidRDefault="00CA1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977527"/>
      <w:docPartObj>
        <w:docPartGallery w:val="Page Numbers (Bottom of Page)"/>
        <w:docPartUnique/>
      </w:docPartObj>
    </w:sdtPr>
    <w:sdtEndPr>
      <w:rPr>
        <w:rFonts w:ascii="Times New Roman" w:hAnsi="Times New Roman" w:cs="Times New Roman"/>
      </w:rPr>
    </w:sdtEndPr>
    <w:sdtContent>
      <w:p w14:paraId="051881F7" w14:textId="02A3735F" w:rsidR="002E602F" w:rsidRPr="00D72EBD" w:rsidRDefault="00CF6D23" w:rsidP="00C26ADA">
        <w:pPr>
          <w:pStyle w:val="Rodap"/>
          <w:jc w:val="right"/>
          <w:rPr>
            <w:rFonts w:ascii="Times New Roman" w:hAnsi="Times New Roman" w:cs="Times New Roman"/>
            <w:lang w:val="pt-BR"/>
          </w:rPr>
        </w:pPr>
        <w:r>
          <w:rPr>
            <w:rFonts w:asciiTheme="majorHAnsi" w:hAnsiTheme="majorHAnsi" w:cstheme="majorHAnsi"/>
            <w:noProof/>
            <w:color w:val="000000" w:themeColor="text1"/>
            <w:sz w:val="20"/>
            <w:szCs w:val="20"/>
          </w:rPr>
          <w:drawing>
            <wp:anchor distT="0" distB="0" distL="114300" distR="114300" simplePos="0" relativeHeight="251663360" behindDoc="1" locked="0" layoutInCell="1" allowOverlap="1" wp14:anchorId="1AF2605A" wp14:editId="1DC63C5C">
              <wp:simplePos x="0" y="0"/>
              <wp:positionH relativeFrom="page">
                <wp:posOffset>-9525</wp:posOffset>
              </wp:positionH>
              <wp:positionV relativeFrom="paragraph">
                <wp:posOffset>-234315</wp:posOffset>
              </wp:positionV>
              <wp:extent cx="7560000" cy="914368"/>
              <wp:effectExtent l="0" t="0" r="3175" b="635"/>
              <wp:wrapNone/>
              <wp:docPr id="90680766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807660" name="Imagem 906807660"/>
                      <pic:cNvPicPr/>
                    </pic:nvPicPr>
                    <pic:blipFill>
                      <a:blip r:embed="rId1">
                        <a:extLst>
                          <a:ext uri="{28A0092B-C50C-407E-A947-70E740481C1C}">
                            <a14:useLocalDpi xmlns:a14="http://schemas.microsoft.com/office/drawing/2010/main" val="0"/>
                          </a:ext>
                        </a:extLst>
                      </a:blip>
                      <a:stretch>
                        <a:fillRect/>
                      </a:stretch>
                    </pic:blipFill>
                    <pic:spPr>
                      <a:xfrm>
                        <a:off x="0" y="0"/>
                        <a:ext cx="7560000" cy="914368"/>
                      </a:xfrm>
                      <a:prstGeom prst="rect">
                        <a:avLst/>
                      </a:prstGeom>
                    </pic:spPr>
                  </pic:pic>
                </a:graphicData>
              </a:graphic>
              <wp14:sizeRelH relativeFrom="page">
                <wp14:pctWidth>0</wp14:pctWidth>
              </wp14:sizeRelH>
              <wp14:sizeRelV relativeFrom="page">
                <wp14:pctHeight>0</wp14:pctHeight>
              </wp14:sizeRelV>
            </wp:anchor>
          </w:drawing>
        </w:r>
        <w:r w:rsidR="002E602F" w:rsidRPr="002E602F">
          <w:rPr>
            <w:rFonts w:ascii="Times New Roman" w:hAnsi="Times New Roman" w:cs="Times New Roman"/>
          </w:rPr>
          <w:fldChar w:fldCharType="begin"/>
        </w:r>
        <w:r w:rsidR="002E602F" w:rsidRPr="00D72EBD">
          <w:rPr>
            <w:rFonts w:ascii="Times New Roman" w:hAnsi="Times New Roman" w:cs="Times New Roman"/>
            <w:lang w:val="pt-BR"/>
          </w:rPr>
          <w:instrText>PAGE   \* MERGEFORMAT</w:instrText>
        </w:r>
        <w:r w:rsidR="002E602F" w:rsidRPr="002E602F">
          <w:rPr>
            <w:rFonts w:ascii="Times New Roman" w:hAnsi="Times New Roman" w:cs="Times New Roman"/>
          </w:rPr>
          <w:fldChar w:fldCharType="separate"/>
        </w:r>
        <w:r w:rsidR="002E602F" w:rsidRPr="00D72EBD">
          <w:rPr>
            <w:rFonts w:ascii="Times New Roman" w:hAnsi="Times New Roman" w:cs="Times New Roman"/>
            <w:lang w:val="pt-BR"/>
          </w:rPr>
          <w:t>2</w:t>
        </w:r>
        <w:r w:rsidR="002E602F" w:rsidRPr="002E602F">
          <w:rPr>
            <w:rFonts w:ascii="Times New Roman" w:hAnsi="Times New Roman" w:cs="Times New Roman"/>
          </w:rPr>
          <w:fldChar w:fldCharType="end"/>
        </w:r>
      </w:p>
    </w:sdtContent>
  </w:sdt>
  <w:p w14:paraId="24DFDB36" w14:textId="1EFE56D6" w:rsidR="00160948" w:rsidRPr="00D72EBD" w:rsidRDefault="0003169C" w:rsidP="002E602F">
    <w:pPr>
      <w:pStyle w:val="Rodap"/>
      <w:jc w:val="center"/>
      <w:rPr>
        <w:rFonts w:ascii="Arial" w:hAnsi="Arial" w:cs="Arial"/>
        <w:color w:val="7F7F7F" w:themeColor="text1" w:themeTint="80"/>
        <w:sz w:val="18"/>
        <w:szCs w:val="18"/>
        <w:lang w:val="pt-BR"/>
      </w:rPr>
    </w:pPr>
    <w:r>
      <w:rPr>
        <w:rFonts w:ascii="Arial" w:hAnsi="Arial" w:cs="Arial"/>
        <w:color w:val="7F7F7F" w:themeColor="text1" w:themeTint="80"/>
        <w:sz w:val="18"/>
        <w:szCs w:val="18"/>
        <w:lang w:val="pt-BR"/>
      </w:rPr>
      <w:t>Revista Ação Ergonômica</w:t>
    </w:r>
    <w:r w:rsidR="002E602F" w:rsidRPr="00D72EBD">
      <w:rPr>
        <w:rFonts w:ascii="Arial" w:hAnsi="Arial" w:cs="Arial"/>
        <w:color w:val="7F7F7F" w:themeColor="text1" w:themeTint="80"/>
        <w:sz w:val="18"/>
        <w:szCs w:val="18"/>
        <w:lang w:val="pt-BR"/>
      </w:rPr>
      <w:t xml:space="preserve">, Rio de Janeiro, </w:t>
    </w:r>
    <w:proofErr w:type="spellStart"/>
    <w:r w:rsidR="00E64644" w:rsidRPr="00D72EBD">
      <w:rPr>
        <w:rFonts w:ascii="Arial" w:hAnsi="Arial" w:cs="Arial"/>
        <w:color w:val="7F7F7F" w:themeColor="text1" w:themeTint="80"/>
        <w:sz w:val="18"/>
        <w:szCs w:val="18"/>
        <w:lang w:val="pt-BR"/>
      </w:rPr>
      <w:t>xx</w:t>
    </w:r>
    <w:proofErr w:type="spellEnd"/>
    <w:r w:rsidR="00E64644" w:rsidRPr="00D72EBD">
      <w:rPr>
        <w:rFonts w:ascii="Arial" w:hAnsi="Arial" w:cs="Arial"/>
        <w:color w:val="7F7F7F" w:themeColor="text1" w:themeTint="80"/>
        <w:sz w:val="18"/>
        <w:szCs w:val="18"/>
        <w:lang w:val="pt-BR"/>
      </w:rPr>
      <w:t xml:space="preserve"> </w:t>
    </w:r>
    <w:r w:rsidR="002E602F" w:rsidRPr="00D72EBD">
      <w:rPr>
        <w:rFonts w:ascii="Arial" w:hAnsi="Arial" w:cs="Arial"/>
        <w:color w:val="7F7F7F" w:themeColor="text1" w:themeTint="80"/>
        <w:sz w:val="18"/>
        <w:szCs w:val="18"/>
        <w:lang w:val="pt-BR"/>
      </w:rPr>
      <w:t>(x), 20xx. ISSN 2965-7318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1929794"/>
      <w:docPartObj>
        <w:docPartGallery w:val="Page Numbers (Bottom of Page)"/>
        <w:docPartUnique/>
      </w:docPartObj>
    </w:sdtPr>
    <w:sdtEndPr>
      <w:rPr>
        <w:rFonts w:ascii="Times New Roman" w:hAnsi="Times New Roman" w:cs="Times New Roman"/>
      </w:rPr>
    </w:sdtEndPr>
    <w:sdtContent>
      <w:p w14:paraId="621B8AB9" w14:textId="170D71D7" w:rsidR="0028269B" w:rsidRPr="00D72EBD" w:rsidRDefault="00D0700B">
        <w:pPr>
          <w:pStyle w:val="Rodap"/>
          <w:jc w:val="right"/>
          <w:rPr>
            <w:rFonts w:ascii="Times New Roman" w:hAnsi="Times New Roman" w:cs="Times New Roman"/>
            <w:lang w:val="pt-BR"/>
          </w:rPr>
        </w:pPr>
        <w:r>
          <w:rPr>
            <w:rFonts w:asciiTheme="majorHAnsi" w:hAnsiTheme="majorHAnsi" w:cstheme="majorHAnsi"/>
            <w:noProof/>
            <w:color w:val="000000" w:themeColor="text1"/>
            <w:sz w:val="20"/>
            <w:szCs w:val="20"/>
          </w:rPr>
          <w:drawing>
            <wp:anchor distT="0" distB="0" distL="114300" distR="114300" simplePos="0" relativeHeight="251664384" behindDoc="1" locked="0" layoutInCell="1" allowOverlap="1" wp14:anchorId="02A185DC" wp14:editId="68C487CB">
              <wp:simplePos x="0" y="0"/>
              <wp:positionH relativeFrom="column">
                <wp:posOffset>-914400</wp:posOffset>
              </wp:positionH>
              <wp:positionV relativeFrom="paragraph">
                <wp:posOffset>-234315</wp:posOffset>
              </wp:positionV>
              <wp:extent cx="7560000" cy="914368"/>
              <wp:effectExtent l="0" t="0" r="3175" b="635"/>
              <wp:wrapNone/>
              <wp:docPr id="1580554077"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554077" name="Imagem 1580554077"/>
                      <pic:cNvPicPr/>
                    </pic:nvPicPr>
                    <pic:blipFill>
                      <a:blip r:embed="rId1">
                        <a:extLst>
                          <a:ext uri="{28A0092B-C50C-407E-A947-70E740481C1C}">
                            <a14:useLocalDpi xmlns:a14="http://schemas.microsoft.com/office/drawing/2010/main" val="0"/>
                          </a:ext>
                        </a:extLst>
                      </a:blip>
                      <a:stretch>
                        <a:fillRect/>
                      </a:stretch>
                    </pic:blipFill>
                    <pic:spPr>
                      <a:xfrm>
                        <a:off x="0" y="0"/>
                        <a:ext cx="7560000" cy="914368"/>
                      </a:xfrm>
                      <a:prstGeom prst="rect">
                        <a:avLst/>
                      </a:prstGeom>
                    </pic:spPr>
                  </pic:pic>
                </a:graphicData>
              </a:graphic>
              <wp14:sizeRelH relativeFrom="page">
                <wp14:pctWidth>0</wp14:pctWidth>
              </wp14:sizeRelH>
              <wp14:sizeRelV relativeFrom="page">
                <wp14:pctHeight>0</wp14:pctHeight>
              </wp14:sizeRelV>
            </wp:anchor>
          </w:drawing>
        </w:r>
        <w:r w:rsidR="0028269B" w:rsidRPr="0028269B">
          <w:rPr>
            <w:rFonts w:ascii="Times New Roman" w:hAnsi="Times New Roman" w:cs="Times New Roman"/>
          </w:rPr>
          <w:fldChar w:fldCharType="begin"/>
        </w:r>
        <w:r w:rsidR="0028269B" w:rsidRPr="00D72EBD">
          <w:rPr>
            <w:rFonts w:ascii="Times New Roman" w:hAnsi="Times New Roman" w:cs="Times New Roman"/>
            <w:lang w:val="pt-BR"/>
          </w:rPr>
          <w:instrText>PAGE   \* MERGEFORMAT</w:instrText>
        </w:r>
        <w:r w:rsidR="0028269B" w:rsidRPr="0028269B">
          <w:rPr>
            <w:rFonts w:ascii="Times New Roman" w:hAnsi="Times New Roman" w:cs="Times New Roman"/>
          </w:rPr>
          <w:fldChar w:fldCharType="separate"/>
        </w:r>
        <w:r w:rsidR="0028269B" w:rsidRPr="00D72EBD">
          <w:rPr>
            <w:rFonts w:ascii="Times New Roman" w:hAnsi="Times New Roman" w:cs="Times New Roman"/>
            <w:lang w:val="pt-BR"/>
          </w:rPr>
          <w:t>2</w:t>
        </w:r>
        <w:r w:rsidR="0028269B" w:rsidRPr="0028269B">
          <w:rPr>
            <w:rFonts w:ascii="Times New Roman" w:hAnsi="Times New Roman" w:cs="Times New Roman"/>
          </w:rPr>
          <w:fldChar w:fldCharType="end"/>
        </w:r>
      </w:p>
    </w:sdtContent>
  </w:sdt>
  <w:p w14:paraId="53534B47" w14:textId="73CA109D" w:rsidR="00C210A5" w:rsidRPr="00D72EBD" w:rsidRDefault="00D72EBD" w:rsidP="00D72EBD">
    <w:pPr>
      <w:pStyle w:val="Rodap"/>
      <w:jc w:val="center"/>
      <w:rPr>
        <w:rFonts w:ascii="Arial" w:hAnsi="Arial" w:cs="Arial"/>
        <w:color w:val="7F7F7F" w:themeColor="text1" w:themeTint="80"/>
        <w:sz w:val="18"/>
        <w:szCs w:val="18"/>
      </w:rPr>
    </w:pPr>
    <w:r w:rsidRPr="00D72EBD">
      <w:rPr>
        <w:rFonts w:ascii="Arial" w:hAnsi="Arial" w:cs="Arial"/>
        <w:color w:val="7F7F7F" w:themeColor="text1" w:themeTint="80"/>
        <w:sz w:val="18"/>
        <w:szCs w:val="18"/>
        <w:lang w:val="pt-BR"/>
      </w:rPr>
      <w:t xml:space="preserve">Revista Ação Ergonômica, Rio de Janeiro, </w:t>
    </w:r>
    <w:proofErr w:type="spellStart"/>
    <w:r w:rsidRPr="00D72EBD">
      <w:rPr>
        <w:rFonts w:ascii="Arial" w:hAnsi="Arial" w:cs="Arial"/>
        <w:color w:val="7F7F7F" w:themeColor="text1" w:themeTint="80"/>
        <w:sz w:val="18"/>
        <w:szCs w:val="18"/>
        <w:lang w:val="pt-BR"/>
      </w:rPr>
      <w:t>xx</w:t>
    </w:r>
    <w:proofErr w:type="spellEnd"/>
    <w:r w:rsidRPr="00D72EBD">
      <w:rPr>
        <w:rFonts w:ascii="Arial" w:hAnsi="Arial" w:cs="Arial"/>
        <w:color w:val="7F7F7F" w:themeColor="text1" w:themeTint="80"/>
        <w:sz w:val="18"/>
        <w:szCs w:val="18"/>
        <w:lang w:val="pt-BR"/>
      </w:rPr>
      <w:t xml:space="preserve">(x), 20xx. </w:t>
    </w:r>
    <w:r w:rsidRPr="00E27D60">
      <w:rPr>
        <w:rFonts w:ascii="Arial" w:hAnsi="Arial" w:cs="Arial"/>
        <w:color w:val="7F7F7F" w:themeColor="text1" w:themeTint="80"/>
        <w:sz w:val="18"/>
        <w:szCs w:val="18"/>
      </w:rPr>
      <w:t xml:space="preserve">ISSN </w:t>
    </w:r>
    <w:r>
      <w:rPr>
        <w:rFonts w:ascii="Arial" w:hAnsi="Arial" w:cs="Arial"/>
        <w:color w:val="7F7F7F" w:themeColor="text1" w:themeTint="80"/>
        <w:sz w:val="18"/>
        <w:szCs w:val="18"/>
      </w:rPr>
      <w:t>2965</w:t>
    </w:r>
    <w:r w:rsidRPr="00E27D60">
      <w:rPr>
        <w:rFonts w:ascii="Arial" w:hAnsi="Arial" w:cs="Arial"/>
        <w:color w:val="7F7F7F" w:themeColor="text1" w:themeTint="80"/>
        <w:sz w:val="18"/>
        <w:szCs w:val="18"/>
      </w:rPr>
      <w:t>-7</w:t>
    </w:r>
    <w:r>
      <w:rPr>
        <w:rFonts w:ascii="Arial" w:hAnsi="Arial" w:cs="Arial"/>
        <w:color w:val="7F7F7F" w:themeColor="text1" w:themeTint="80"/>
        <w:sz w:val="18"/>
        <w:szCs w:val="18"/>
      </w:rPr>
      <w:t>318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822098"/>
      <w:docPartObj>
        <w:docPartGallery w:val="Page Numbers (Bottom of Page)"/>
        <w:docPartUnique/>
      </w:docPartObj>
    </w:sdtPr>
    <w:sdtEndPr>
      <w:rPr>
        <w:rFonts w:ascii="Times New Roman" w:hAnsi="Times New Roman" w:cs="Times New Roman"/>
      </w:rPr>
    </w:sdtEndPr>
    <w:sdtContent>
      <w:p w14:paraId="2BD6280F" w14:textId="72BCF6BA" w:rsidR="00DF735F" w:rsidRPr="00DF735F" w:rsidRDefault="0084066D">
        <w:pPr>
          <w:pStyle w:val="Rodap"/>
          <w:jc w:val="right"/>
          <w:rPr>
            <w:rFonts w:ascii="Times New Roman" w:hAnsi="Times New Roman" w:cs="Times New Roman"/>
          </w:rPr>
        </w:pPr>
        <w:r>
          <w:rPr>
            <w:noProof/>
          </w:rPr>
          <w:drawing>
            <wp:anchor distT="0" distB="0" distL="114300" distR="114300" simplePos="0" relativeHeight="251665408" behindDoc="1" locked="0" layoutInCell="1" allowOverlap="1" wp14:anchorId="71B57796" wp14:editId="728D3636">
              <wp:simplePos x="0" y="0"/>
              <wp:positionH relativeFrom="page">
                <wp:posOffset>-9525</wp:posOffset>
              </wp:positionH>
              <wp:positionV relativeFrom="paragraph">
                <wp:posOffset>-247015</wp:posOffset>
              </wp:positionV>
              <wp:extent cx="7560000" cy="914368"/>
              <wp:effectExtent l="0" t="0" r="3175" b="635"/>
              <wp:wrapNone/>
              <wp:docPr id="958331806"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31806" name="Imagem 958331806"/>
                      <pic:cNvPicPr/>
                    </pic:nvPicPr>
                    <pic:blipFill>
                      <a:blip r:embed="rId1">
                        <a:extLst>
                          <a:ext uri="{28A0092B-C50C-407E-A947-70E740481C1C}">
                            <a14:useLocalDpi xmlns:a14="http://schemas.microsoft.com/office/drawing/2010/main" val="0"/>
                          </a:ext>
                        </a:extLst>
                      </a:blip>
                      <a:stretch>
                        <a:fillRect/>
                      </a:stretch>
                    </pic:blipFill>
                    <pic:spPr>
                      <a:xfrm>
                        <a:off x="0" y="0"/>
                        <a:ext cx="7560000" cy="914368"/>
                      </a:xfrm>
                      <a:prstGeom prst="rect">
                        <a:avLst/>
                      </a:prstGeom>
                    </pic:spPr>
                  </pic:pic>
                </a:graphicData>
              </a:graphic>
              <wp14:sizeRelH relativeFrom="page">
                <wp14:pctWidth>0</wp14:pctWidth>
              </wp14:sizeRelH>
              <wp14:sizeRelV relativeFrom="page">
                <wp14:pctHeight>0</wp14:pctHeight>
              </wp14:sizeRelV>
            </wp:anchor>
          </w:drawing>
        </w:r>
        <w:r w:rsidR="00DF735F" w:rsidRPr="00DF735F">
          <w:rPr>
            <w:rFonts w:ascii="Times New Roman" w:hAnsi="Times New Roman" w:cs="Times New Roman"/>
          </w:rPr>
          <w:fldChar w:fldCharType="begin"/>
        </w:r>
        <w:r w:rsidR="00DF735F" w:rsidRPr="00DF735F">
          <w:rPr>
            <w:rFonts w:ascii="Times New Roman" w:hAnsi="Times New Roman" w:cs="Times New Roman"/>
          </w:rPr>
          <w:instrText>PAGE   \* MERGEFORMAT</w:instrText>
        </w:r>
        <w:r w:rsidR="00DF735F" w:rsidRPr="00DF735F">
          <w:rPr>
            <w:rFonts w:ascii="Times New Roman" w:hAnsi="Times New Roman" w:cs="Times New Roman"/>
          </w:rPr>
          <w:fldChar w:fldCharType="separate"/>
        </w:r>
        <w:r w:rsidR="00DF735F" w:rsidRPr="00DF735F">
          <w:rPr>
            <w:rFonts w:ascii="Times New Roman" w:hAnsi="Times New Roman" w:cs="Times New Roman"/>
          </w:rPr>
          <w:t>2</w:t>
        </w:r>
        <w:r w:rsidR="00DF735F" w:rsidRPr="00DF735F">
          <w:rPr>
            <w:rFonts w:ascii="Times New Roman" w:hAnsi="Times New Roman" w:cs="Times New Roman"/>
          </w:rPr>
          <w:fldChar w:fldCharType="end"/>
        </w:r>
      </w:p>
    </w:sdtContent>
  </w:sdt>
  <w:p w14:paraId="2DF50539" w14:textId="0159F29C" w:rsidR="00DF735F" w:rsidRDefault="00DF73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F59D9" w14:textId="77777777" w:rsidR="00CA1C7B" w:rsidRDefault="00CA1C7B">
      <w:pPr>
        <w:spacing w:after="0" w:line="240" w:lineRule="auto"/>
      </w:pPr>
      <w:r>
        <w:separator/>
      </w:r>
    </w:p>
  </w:footnote>
  <w:footnote w:type="continuationSeparator" w:id="0">
    <w:p w14:paraId="0E834400" w14:textId="77777777" w:rsidR="00CA1C7B" w:rsidRDefault="00CA1C7B">
      <w:pPr>
        <w:spacing w:after="0" w:line="240" w:lineRule="auto"/>
      </w:pPr>
      <w:r>
        <w:continuationSeparator/>
      </w:r>
    </w:p>
  </w:footnote>
  <w:footnote w:id="1">
    <w:p w14:paraId="620244E5" w14:textId="3D90D607" w:rsidR="009312D1" w:rsidRPr="00E27D60" w:rsidRDefault="009312D1">
      <w:pPr>
        <w:pStyle w:val="Textodenotaderodap"/>
        <w:rPr>
          <w:rFonts w:ascii="Times New Roman" w:hAnsi="Times New Roman" w:cs="Times New Roman"/>
        </w:rPr>
      </w:pPr>
      <w:r w:rsidRPr="00E27D60">
        <w:rPr>
          <w:rStyle w:val="Refdenotaderodap"/>
          <w:rFonts w:ascii="Times New Roman" w:hAnsi="Times New Roman" w:cs="Times New Roman"/>
        </w:rPr>
        <w:footnoteRef/>
      </w:r>
      <w:r w:rsidRPr="00E27D60">
        <w:rPr>
          <w:rFonts w:ascii="Times New Roman" w:hAnsi="Times New Roman" w:cs="Times New Roman"/>
        </w:rPr>
        <w:t>Institution of affiliation. Author's Orcid link.</w:t>
      </w:r>
    </w:p>
  </w:footnote>
  <w:footnote w:id="2">
    <w:p w14:paraId="3C8A160A" w14:textId="19876448" w:rsidR="001C3FCA" w:rsidRPr="00E27D60" w:rsidRDefault="001C3FCA">
      <w:pPr>
        <w:pStyle w:val="Textodenotaderodap"/>
        <w:rPr>
          <w:rFonts w:ascii="Times New Roman" w:hAnsi="Times New Roman" w:cs="Times New Roman"/>
        </w:rPr>
      </w:pPr>
      <w:r w:rsidRPr="00E27D60">
        <w:rPr>
          <w:rStyle w:val="Refdenotaderodap"/>
          <w:rFonts w:ascii="Times New Roman" w:hAnsi="Times New Roman" w:cs="Times New Roman"/>
        </w:rPr>
        <w:footnoteRef/>
      </w:r>
      <w:r w:rsidRPr="00E27D60">
        <w:rPr>
          <w:rFonts w:ascii="Times New Roman" w:hAnsi="Times New Roman" w:cs="Times New Roman"/>
        </w:rPr>
        <w:t>Institution of affiliation. Author's Orcid link.</w:t>
      </w:r>
    </w:p>
  </w:footnote>
  <w:footnote w:id="3">
    <w:p w14:paraId="3DD6915B" w14:textId="0D682DFD" w:rsidR="001C3FCA" w:rsidRDefault="001C3FCA">
      <w:pPr>
        <w:pStyle w:val="Textodenotaderodap"/>
      </w:pPr>
      <w:r w:rsidRPr="00E27D60">
        <w:rPr>
          <w:rStyle w:val="Refdenotaderodap"/>
          <w:rFonts w:ascii="Times New Roman" w:hAnsi="Times New Roman" w:cs="Times New Roman"/>
        </w:rPr>
        <w:footnoteRef/>
      </w:r>
      <w:r w:rsidRPr="00E27D60">
        <w:rPr>
          <w:rFonts w:ascii="Times New Roman" w:hAnsi="Times New Roman" w:cs="Times New Roman"/>
        </w:rPr>
        <w:t>Institution of affiliation. Author's Orcid 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5EE8C" w14:textId="7A1B018D" w:rsidR="00A83EEC" w:rsidRPr="00E27D60" w:rsidRDefault="00A97FDC" w:rsidP="00B24159">
    <w:pPr>
      <w:pStyle w:val="Cabealho"/>
      <w:jc w:val="right"/>
      <w:rPr>
        <w:rFonts w:ascii="Arial" w:hAnsi="Arial" w:cs="Arial"/>
        <w:noProof/>
        <w:color w:val="7F7F7F" w:themeColor="text1" w:themeTint="80"/>
        <w:sz w:val="18"/>
        <w:szCs w:val="18"/>
      </w:rPr>
    </w:pPr>
    <w:r w:rsidRPr="00E27D60">
      <w:rPr>
        <w:rFonts w:ascii="Arial" w:hAnsi="Arial" w:cs="Arial"/>
        <w:noProof/>
        <w:color w:val="000000" w:themeColor="text1"/>
        <w:sz w:val="18"/>
        <w:szCs w:val="18"/>
      </w:rPr>
      <w:drawing>
        <wp:anchor distT="0" distB="0" distL="114300" distR="114300" simplePos="0" relativeHeight="251659264" behindDoc="1" locked="0" layoutInCell="1" allowOverlap="1" wp14:anchorId="224BDAD9" wp14:editId="5E62D720">
          <wp:simplePos x="0" y="0"/>
          <wp:positionH relativeFrom="page">
            <wp:align>right</wp:align>
          </wp:positionH>
          <wp:positionV relativeFrom="paragraph">
            <wp:posOffset>-457109</wp:posOffset>
          </wp:positionV>
          <wp:extent cx="7560267" cy="914400"/>
          <wp:effectExtent l="0" t="0" r="3175" b="0"/>
          <wp:wrapNone/>
          <wp:docPr id="137257054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843979" name="Imagem 387843979"/>
                  <pic:cNvPicPr/>
                </pic:nvPicPr>
                <pic:blipFill>
                  <a:blip r:embed="rId1">
                    <a:extLst>
                      <a:ext uri="{28A0092B-C50C-407E-A947-70E740481C1C}">
                        <a14:useLocalDpi xmlns:a14="http://schemas.microsoft.com/office/drawing/2010/main" val="0"/>
                      </a:ext>
                    </a:extLst>
                  </a:blip>
                  <a:stretch>
                    <a:fillRect/>
                  </a:stretch>
                </pic:blipFill>
                <pic:spPr>
                  <a:xfrm>
                    <a:off x="0" y="0"/>
                    <a:ext cx="7560267" cy="914400"/>
                  </a:xfrm>
                  <a:prstGeom prst="rect">
                    <a:avLst/>
                  </a:prstGeom>
                </pic:spPr>
              </pic:pic>
            </a:graphicData>
          </a:graphic>
          <wp14:sizeRelH relativeFrom="page">
            <wp14:pctWidth>0</wp14:pctWidth>
          </wp14:sizeRelH>
          <wp14:sizeRelV relativeFrom="page">
            <wp14:pctHeight>0</wp14:pctHeight>
          </wp14:sizeRelV>
        </wp:anchor>
      </w:drawing>
    </w:r>
    <w:r w:rsidR="00F5385F" w:rsidRPr="00E27D60">
      <w:rPr>
        <w:rFonts w:ascii="Arial" w:hAnsi="Arial" w:cs="Arial"/>
        <w:noProof/>
        <w:color w:val="7F7F7F" w:themeColor="text1" w:themeTint="80"/>
        <w:sz w:val="18"/>
        <w:szCs w:val="18"/>
      </w:rPr>
      <w:t>Last name N., Last name N., Last name N.</w:t>
    </w:r>
  </w:p>
  <w:p w14:paraId="4F59084F" w14:textId="77777777" w:rsidR="006130D7" w:rsidRPr="00A97FDC" w:rsidRDefault="006130D7" w:rsidP="00B24159">
    <w:pPr>
      <w:pStyle w:val="Cabealho"/>
      <w:jc w:val="right"/>
      <w:rPr>
        <w:rFonts w:asciiTheme="majorHAnsi" w:hAnsiTheme="majorHAnsi" w:cstheme="majorHAnsi"/>
        <w:noProof/>
        <w:color w:val="7F7F7F" w:themeColor="text1" w:themeTint="80"/>
        <w:sz w:val="20"/>
        <w:szCs w:val="20"/>
      </w:rPr>
    </w:pPr>
  </w:p>
  <w:p w14:paraId="2DA2A219" w14:textId="77777777" w:rsidR="00B24159" w:rsidRPr="00A97FDC" w:rsidRDefault="00B24159" w:rsidP="00B24159">
    <w:pPr>
      <w:pStyle w:val="Cabealho"/>
      <w:jc w:val="right"/>
      <w:rPr>
        <w:rFonts w:asciiTheme="majorHAnsi" w:hAnsiTheme="majorHAnsi" w:cstheme="majorHAnsi"/>
        <w:color w:val="7F7F7F" w:themeColor="text1" w:themeTint="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31FB" w14:textId="57CF4408" w:rsidR="00E31174" w:rsidRPr="00E27D60" w:rsidRDefault="0002131D" w:rsidP="003936BF">
    <w:pPr>
      <w:pStyle w:val="Cabealho"/>
      <w:jc w:val="right"/>
      <w:rPr>
        <w:rFonts w:ascii="Arial" w:hAnsi="Arial" w:cs="Arial"/>
        <w:color w:val="7F7F7F" w:themeColor="text1" w:themeTint="80"/>
        <w:sz w:val="18"/>
        <w:szCs w:val="18"/>
      </w:rPr>
    </w:pPr>
    <w:r w:rsidRPr="00E27D60">
      <w:rPr>
        <w:rFonts w:ascii="Arial" w:hAnsi="Arial" w:cs="Arial"/>
        <w:noProof/>
        <w:color w:val="000000" w:themeColor="text1"/>
        <w:sz w:val="18"/>
        <w:szCs w:val="18"/>
      </w:rPr>
      <w:drawing>
        <wp:anchor distT="0" distB="0" distL="114300" distR="114300" simplePos="0" relativeHeight="251660288" behindDoc="1" locked="0" layoutInCell="1" allowOverlap="1" wp14:anchorId="4571DA98" wp14:editId="61F898D8">
          <wp:simplePos x="0" y="0"/>
          <wp:positionH relativeFrom="page">
            <wp:posOffset>0</wp:posOffset>
          </wp:positionH>
          <wp:positionV relativeFrom="paragraph">
            <wp:posOffset>-457291</wp:posOffset>
          </wp:positionV>
          <wp:extent cx="7560000" cy="914362"/>
          <wp:effectExtent l="0" t="0" r="3175" b="635"/>
          <wp:wrapNone/>
          <wp:docPr id="84050158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990660" name="Imagem 1045990660"/>
                  <pic:cNvPicPr/>
                </pic:nvPicPr>
                <pic:blipFill>
                  <a:blip r:embed="rId1">
                    <a:extLst>
                      <a:ext uri="{28A0092B-C50C-407E-A947-70E740481C1C}">
                        <a14:useLocalDpi xmlns:a14="http://schemas.microsoft.com/office/drawing/2010/main" val="0"/>
                      </a:ext>
                    </a:extLst>
                  </a:blip>
                  <a:stretch>
                    <a:fillRect/>
                  </a:stretch>
                </pic:blipFill>
                <pic:spPr>
                  <a:xfrm>
                    <a:off x="0" y="0"/>
                    <a:ext cx="7560000" cy="914362"/>
                  </a:xfrm>
                  <a:prstGeom prst="rect">
                    <a:avLst/>
                  </a:prstGeom>
                </pic:spPr>
              </pic:pic>
            </a:graphicData>
          </a:graphic>
          <wp14:sizeRelH relativeFrom="page">
            <wp14:pctWidth>0</wp14:pctWidth>
          </wp14:sizeRelH>
          <wp14:sizeRelV relativeFrom="page">
            <wp14:pctHeight>0</wp14:pctHeight>
          </wp14:sizeRelV>
        </wp:anchor>
      </w:drawing>
    </w:r>
    <w:r w:rsidR="003936BF" w:rsidRPr="00E27D60">
      <w:rPr>
        <w:rFonts w:ascii="Arial" w:hAnsi="Arial" w:cs="Arial"/>
        <w:color w:val="7F7F7F" w:themeColor="text1" w:themeTint="80"/>
        <w:sz w:val="18"/>
        <w:szCs w:val="18"/>
      </w:rPr>
      <w:t>Insert the article title in this space</w:t>
    </w:r>
  </w:p>
  <w:p w14:paraId="6304C00B" w14:textId="77777777" w:rsidR="003936BF" w:rsidRPr="003936BF" w:rsidRDefault="003936BF" w:rsidP="003936BF">
    <w:pPr>
      <w:pStyle w:val="Cabealho"/>
      <w:jc w:val="right"/>
      <w:rPr>
        <w:rFonts w:asciiTheme="majorHAnsi" w:hAnsiTheme="majorHAnsi" w:cstheme="majorHAnsi"/>
        <w:color w:val="7F7F7F" w:themeColor="text1" w:themeTint="80"/>
        <w:sz w:val="20"/>
        <w:szCs w:val="20"/>
      </w:rPr>
    </w:pPr>
  </w:p>
  <w:p w14:paraId="16F3C459" w14:textId="77777777" w:rsidR="003936BF" w:rsidRPr="003936BF" w:rsidRDefault="003936BF" w:rsidP="003936BF">
    <w:pPr>
      <w:pStyle w:val="Cabealho"/>
      <w:jc w:val="right"/>
      <w:rPr>
        <w:rFonts w:asciiTheme="majorHAnsi" w:hAnsiTheme="majorHAnsi" w:cstheme="majorHAnsi"/>
        <w:color w:val="7F7F7F" w:themeColor="text1" w:themeTint="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7BC4D" w14:textId="77777777" w:rsidR="00D72EBD" w:rsidRPr="00D72EBD" w:rsidRDefault="00D72EBD" w:rsidP="00D72EBD">
    <w:pPr>
      <w:pStyle w:val="Cabealho"/>
      <w:jc w:val="right"/>
      <w:rPr>
        <w:rFonts w:asciiTheme="majorHAnsi" w:hAnsiTheme="majorHAnsi" w:cstheme="majorHAnsi"/>
        <w:color w:val="595959" w:themeColor="text1" w:themeTint="A6"/>
        <w:lang w:val="pt-BR"/>
      </w:rPr>
    </w:pPr>
    <w:r>
      <w:rPr>
        <w:rFonts w:ascii="Arial" w:hAnsi="Arial" w:cs="Arial"/>
        <w:noProof/>
        <w:color w:val="595959" w:themeColor="text1" w:themeTint="A6"/>
        <w:sz w:val="18"/>
        <w:szCs w:val="18"/>
      </w:rPr>
      <w:drawing>
        <wp:anchor distT="0" distB="0" distL="114300" distR="114300" simplePos="0" relativeHeight="251667456" behindDoc="1" locked="0" layoutInCell="1" allowOverlap="1" wp14:anchorId="357DC97E" wp14:editId="35A7C256">
          <wp:simplePos x="0" y="0"/>
          <wp:positionH relativeFrom="column">
            <wp:posOffset>-900430</wp:posOffset>
          </wp:positionH>
          <wp:positionV relativeFrom="paragraph">
            <wp:posOffset>-448945</wp:posOffset>
          </wp:positionV>
          <wp:extent cx="7560000" cy="987718"/>
          <wp:effectExtent l="0" t="0" r="3175" b="3175"/>
          <wp:wrapNone/>
          <wp:docPr id="1385101949" name="Imagem 1"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101949" name="Imagem 1"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60000" cy="987718"/>
                  </a:xfrm>
                  <a:prstGeom prst="rect">
                    <a:avLst/>
                  </a:prstGeom>
                </pic:spPr>
              </pic:pic>
            </a:graphicData>
          </a:graphic>
          <wp14:sizeRelH relativeFrom="page">
            <wp14:pctWidth>0</wp14:pctWidth>
          </wp14:sizeRelH>
          <wp14:sizeRelV relativeFrom="page">
            <wp14:pctHeight>0</wp14:pctHeight>
          </wp14:sizeRelV>
        </wp:anchor>
      </w:drawing>
    </w:r>
    <w:r w:rsidRPr="00D72EBD">
      <w:rPr>
        <w:rFonts w:ascii="Arial" w:hAnsi="Arial" w:cs="Arial"/>
        <w:color w:val="595959" w:themeColor="text1" w:themeTint="A6"/>
        <w:sz w:val="18"/>
        <w:szCs w:val="18"/>
        <w:lang w:val="pt-BR"/>
      </w:rPr>
      <w:t xml:space="preserve">Ação Ergonômica, RJ, </w:t>
    </w:r>
    <w:proofErr w:type="spellStart"/>
    <w:r w:rsidRPr="00D72EBD">
      <w:rPr>
        <w:rFonts w:ascii="Arial" w:hAnsi="Arial" w:cs="Arial"/>
        <w:color w:val="595959" w:themeColor="text1" w:themeTint="A6"/>
        <w:sz w:val="18"/>
        <w:szCs w:val="18"/>
        <w:lang w:val="pt-BR"/>
      </w:rPr>
      <w:t>xx</w:t>
    </w:r>
    <w:proofErr w:type="spellEnd"/>
    <w:r w:rsidRPr="00D72EBD">
      <w:rPr>
        <w:rFonts w:ascii="Arial" w:hAnsi="Arial" w:cs="Arial"/>
        <w:color w:val="595959" w:themeColor="text1" w:themeTint="A6"/>
        <w:sz w:val="18"/>
        <w:szCs w:val="18"/>
        <w:lang w:val="pt-BR"/>
      </w:rPr>
      <w:t>(x), 20xx.</w:t>
    </w:r>
  </w:p>
  <w:p w14:paraId="355FC10C" w14:textId="6C641BE4" w:rsidR="00D72EBD" w:rsidRPr="0036342B" w:rsidRDefault="00D72EBD" w:rsidP="00D72EBD">
    <w:pPr>
      <w:pStyle w:val="Cabealho"/>
      <w:jc w:val="right"/>
      <w:rPr>
        <w:rFonts w:ascii="Arial" w:hAnsi="Arial" w:cs="Arial"/>
        <w:color w:val="595959" w:themeColor="text1" w:themeTint="A6"/>
        <w:sz w:val="18"/>
        <w:szCs w:val="18"/>
      </w:rPr>
    </w:pPr>
    <w:r w:rsidRPr="0036342B">
      <w:rPr>
        <w:rFonts w:ascii="Arial" w:hAnsi="Arial" w:cs="Arial"/>
        <w:color w:val="595959" w:themeColor="text1" w:themeTint="A6"/>
        <w:sz w:val="18"/>
        <w:szCs w:val="18"/>
      </w:rPr>
      <w:t xml:space="preserve">ISSN </w:t>
    </w:r>
    <w:r>
      <w:rPr>
        <w:rFonts w:ascii="Arial" w:hAnsi="Arial" w:cs="Arial"/>
        <w:color w:val="595959" w:themeColor="text1" w:themeTint="A6"/>
        <w:sz w:val="18"/>
        <w:szCs w:val="18"/>
      </w:rPr>
      <w:t>2965</w:t>
    </w:r>
    <w:r w:rsidRPr="0036342B">
      <w:rPr>
        <w:rFonts w:ascii="Arial" w:hAnsi="Arial" w:cs="Arial"/>
        <w:color w:val="595959" w:themeColor="text1" w:themeTint="A6"/>
        <w:sz w:val="18"/>
        <w:szCs w:val="18"/>
      </w:rPr>
      <w:t>-7</w:t>
    </w:r>
    <w:r>
      <w:rPr>
        <w:rFonts w:ascii="Arial" w:hAnsi="Arial" w:cs="Arial"/>
        <w:color w:val="595959" w:themeColor="text1" w:themeTint="A6"/>
        <w:sz w:val="18"/>
        <w:szCs w:val="18"/>
      </w:rPr>
      <w:t>318</w:t>
    </w:r>
    <w:r w:rsidRPr="0036342B">
      <w:rPr>
        <w:rFonts w:ascii="Arial" w:hAnsi="Arial" w:cs="Arial"/>
        <w:color w:val="595959" w:themeColor="text1" w:themeTint="A6"/>
        <w:sz w:val="18"/>
        <w:szCs w:val="18"/>
      </w:rPr>
      <w:t xml:space="preserve">. </w:t>
    </w:r>
    <w:proofErr w:type="spellStart"/>
    <w:r w:rsidRPr="0036342B">
      <w:rPr>
        <w:rFonts w:ascii="Arial" w:hAnsi="Arial" w:cs="Arial"/>
        <w:color w:val="595959" w:themeColor="text1" w:themeTint="A6"/>
        <w:sz w:val="18"/>
        <w:szCs w:val="18"/>
      </w:rPr>
      <w:t>doi</w:t>
    </w:r>
    <w:proofErr w:type="spellEnd"/>
    <w:r w:rsidRPr="0036342B">
      <w:rPr>
        <w:rFonts w:ascii="Arial" w:hAnsi="Arial" w:cs="Arial"/>
        <w:color w:val="595959" w:themeColor="text1" w:themeTint="A6"/>
        <w:sz w:val="18"/>
        <w:szCs w:val="18"/>
      </w:rPr>
      <w:t xml:space="preserve">: </w:t>
    </w:r>
    <w:r w:rsidR="0003169C" w:rsidRPr="00216625">
      <w:rPr>
        <w:rFonts w:ascii="Arial" w:hAnsi="Arial" w:cs="Arial"/>
        <w:color w:val="595959" w:themeColor="text1" w:themeTint="A6"/>
        <w:sz w:val="18"/>
        <w:szCs w:val="18"/>
        <w:shd w:val="clear" w:color="auto" w:fill="FFFFFF"/>
      </w:rPr>
      <w:t>10.4322</w:t>
    </w:r>
    <w:r w:rsidRPr="0036342B">
      <w:rPr>
        <w:rFonts w:ascii="Arial" w:hAnsi="Arial" w:cs="Arial"/>
        <w:color w:val="595959" w:themeColor="text1" w:themeTint="A6"/>
        <w:sz w:val="18"/>
        <w:szCs w:val="18"/>
        <w:shd w:val="clear" w:color="auto" w:fill="FFFFFF"/>
      </w:rPr>
      <w:t>/</w:t>
    </w:r>
    <w:proofErr w:type="spellStart"/>
    <w:r w:rsidRPr="0036342B">
      <w:rPr>
        <w:rFonts w:ascii="Arial" w:hAnsi="Arial" w:cs="Arial"/>
        <w:color w:val="595959" w:themeColor="text1" w:themeTint="A6"/>
        <w:sz w:val="18"/>
        <w:szCs w:val="18"/>
        <w:shd w:val="clear" w:color="auto" w:fill="FFFFFF"/>
      </w:rPr>
      <w:t>rae.</w:t>
    </w:r>
    <w:r>
      <w:rPr>
        <w:rFonts w:ascii="Arial" w:hAnsi="Arial" w:cs="Arial"/>
        <w:color w:val="595959" w:themeColor="text1" w:themeTint="A6"/>
        <w:sz w:val="18"/>
        <w:szCs w:val="18"/>
        <w:shd w:val="clear" w:color="auto" w:fill="FFFFFF"/>
      </w:rPr>
      <w:t>xxxxxxxxxx</w:t>
    </w:r>
    <w:proofErr w:type="spellEnd"/>
  </w:p>
  <w:p w14:paraId="748BA39A" w14:textId="6FF6A1B7" w:rsidR="004D4D4E" w:rsidRPr="00CB678F" w:rsidRDefault="004D4D4E">
    <w:pPr>
      <w:pStyle w:val="Cabealho"/>
      <w:rPr>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13130"/>
    <w:multiLevelType w:val="multilevel"/>
    <w:tmpl w:val="8140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E21AD"/>
    <w:multiLevelType w:val="multilevel"/>
    <w:tmpl w:val="653C1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67102F"/>
    <w:multiLevelType w:val="multilevel"/>
    <w:tmpl w:val="36E8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93762"/>
    <w:multiLevelType w:val="multilevel"/>
    <w:tmpl w:val="B098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297C09"/>
    <w:multiLevelType w:val="multilevel"/>
    <w:tmpl w:val="893672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0C4B0A"/>
    <w:multiLevelType w:val="multilevel"/>
    <w:tmpl w:val="E3C0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563390">
    <w:abstractNumId w:val="4"/>
  </w:num>
  <w:num w:numId="2" w16cid:durableId="379327169">
    <w:abstractNumId w:val="1"/>
  </w:num>
  <w:num w:numId="3" w16cid:durableId="320038872">
    <w:abstractNumId w:val="5"/>
  </w:num>
  <w:num w:numId="4" w16cid:durableId="659113242">
    <w:abstractNumId w:val="0"/>
  </w:num>
  <w:num w:numId="5" w16cid:durableId="959841070">
    <w:abstractNumId w:val="3"/>
  </w:num>
  <w:num w:numId="6" w16cid:durableId="659580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92"/>
    <w:rsid w:val="000050A8"/>
    <w:rsid w:val="00013067"/>
    <w:rsid w:val="000146CB"/>
    <w:rsid w:val="0002131D"/>
    <w:rsid w:val="00030454"/>
    <w:rsid w:val="0003169C"/>
    <w:rsid w:val="000324D0"/>
    <w:rsid w:val="00057944"/>
    <w:rsid w:val="000900EB"/>
    <w:rsid w:val="000913A1"/>
    <w:rsid w:val="00097279"/>
    <w:rsid w:val="000B7BE4"/>
    <w:rsid w:val="000C3261"/>
    <w:rsid w:val="000D6B96"/>
    <w:rsid w:val="000D79FD"/>
    <w:rsid w:val="00127408"/>
    <w:rsid w:val="00127CA1"/>
    <w:rsid w:val="001330DE"/>
    <w:rsid w:val="00135588"/>
    <w:rsid w:val="00152884"/>
    <w:rsid w:val="00160948"/>
    <w:rsid w:val="0016726B"/>
    <w:rsid w:val="001715F3"/>
    <w:rsid w:val="00192558"/>
    <w:rsid w:val="001A08E0"/>
    <w:rsid w:val="001B2624"/>
    <w:rsid w:val="001B2B29"/>
    <w:rsid w:val="001C3FCA"/>
    <w:rsid w:val="001C58BE"/>
    <w:rsid w:val="001E4E57"/>
    <w:rsid w:val="001F3E58"/>
    <w:rsid w:val="00220463"/>
    <w:rsid w:val="00221F36"/>
    <w:rsid w:val="00222BF8"/>
    <w:rsid w:val="00227167"/>
    <w:rsid w:val="002566F2"/>
    <w:rsid w:val="00274AF8"/>
    <w:rsid w:val="00277BA2"/>
    <w:rsid w:val="0028269B"/>
    <w:rsid w:val="002C26E8"/>
    <w:rsid w:val="002E527B"/>
    <w:rsid w:val="002E602F"/>
    <w:rsid w:val="00303284"/>
    <w:rsid w:val="0034705B"/>
    <w:rsid w:val="003502DD"/>
    <w:rsid w:val="003504C0"/>
    <w:rsid w:val="00352901"/>
    <w:rsid w:val="0036342B"/>
    <w:rsid w:val="003930DE"/>
    <w:rsid w:val="003936BF"/>
    <w:rsid w:val="0039413B"/>
    <w:rsid w:val="00396F32"/>
    <w:rsid w:val="003A19F7"/>
    <w:rsid w:val="003A2123"/>
    <w:rsid w:val="004062F0"/>
    <w:rsid w:val="00430F2A"/>
    <w:rsid w:val="00433B06"/>
    <w:rsid w:val="004361DA"/>
    <w:rsid w:val="00437845"/>
    <w:rsid w:val="004618CE"/>
    <w:rsid w:val="004A7051"/>
    <w:rsid w:val="004B5568"/>
    <w:rsid w:val="004C0D9E"/>
    <w:rsid w:val="004C60DF"/>
    <w:rsid w:val="004D25B9"/>
    <w:rsid w:val="004D4D4E"/>
    <w:rsid w:val="004E3B08"/>
    <w:rsid w:val="005336BD"/>
    <w:rsid w:val="00537E99"/>
    <w:rsid w:val="00542DA5"/>
    <w:rsid w:val="00555F68"/>
    <w:rsid w:val="0058689C"/>
    <w:rsid w:val="005A0C60"/>
    <w:rsid w:val="005A204C"/>
    <w:rsid w:val="005A2196"/>
    <w:rsid w:val="005C09FE"/>
    <w:rsid w:val="005E69CD"/>
    <w:rsid w:val="0060185B"/>
    <w:rsid w:val="00610C67"/>
    <w:rsid w:val="006130D7"/>
    <w:rsid w:val="00644D04"/>
    <w:rsid w:val="00646FCC"/>
    <w:rsid w:val="006705D5"/>
    <w:rsid w:val="006A254E"/>
    <w:rsid w:val="006D64A8"/>
    <w:rsid w:val="006D796B"/>
    <w:rsid w:val="006F18F6"/>
    <w:rsid w:val="00713BF9"/>
    <w:rsid w:val="00716704"/>
    <w:rsid w:val="00723C33"/>
    <w:rsid w:val="00784663"/>
    <w:rsid w:val="007C361C"/>
    <w:rsid w:val="00802A56"/>
    <w:rsid w:val="0084066D"/>
    <w:rsid w:val="00845B1A"/>
    <w:rsid w:val="008549B4"/>
    <w:rsid w:val="008753E7"/>
    <w:rsid w:val="008759FD"/>
    <w:rsid w:val="008852CA"/>
    <w:rsid w:val="00890E97"/>
    <w:rsid w:val="00894C91"/>
    <w:rsid w:val="008D2254"/>
    <w:rsid w:val="008D2B5D"/>
    <w:rsid w:val="008F1825"/>
    <w:rsid w:val="009026AF"/>
    <w:rsid w:val="0092259B"/>
    <w:rsid w:val="009240C0"/>
    <w:rsid w:val="009312D1"/>
    <w:rsid w:val="00933C78"/>
    <w:rsid w:val="00936076"/>
    <w:rsid w:val="0095654C"/>
    <w:rsid w:val="00986629"/>
    <w:rsid w:val="00992763"/>
    <w:rsid w:val="009B491E"/>
    <w:rsid w:val="009D6F91"/>
    <w:rsid w:val="009F6437"/>
    <w:rsid w:val="00A00517"/>
    <w:rsid w:val="00A17A5C"/>
    <w:rsid w:val="00A401FE"/>
    <w:rsid w:val="00A46792"/>
    <w:rsid w:val="00A54319"/>
    <w:rsid w:val="00A83EEC"/>
    <w:rsid w:val="00A92FDE"/>
    <w:rsid w:val="00A94D8E"/>
    <w:rsid w:val="00A97FDC"/>
    <w:rsid w:val="00AB12D5"/>
    <w:rsid w:val="00AC0577"/>
    <w:rsid w:val="00AE3E0B"/>
    <w:rsid w:val="00B03BE3"/>
    <w:rsid w:val="00B24159"/>
    <w:rsid w:val="00B63242"/>
    <w:rsid w:val="00B73DDE"/>
    <w:rsid w:val="00B75588"/>
    <w:rsid w:val="00B81778"/>
    <w:rsid w:val="00BB04C0"/>
    <w:rsid w:val="00BF58B1"/>
    <w:rsid w:val="00BF7DDA"/>
    <w:rsid w:val="00C02ED4"/>
    <w:rsid w:val="00C210A5"/>
    <w:rsid w:val="00C26ADA"/>
    <w:rsid w:val="00C34F98"/>
    <w:rsid w:val="00C356CE"/>
    <w:rsid w:val="00C47762"/>
    <w:rsid w:val="00C52EF9"/>
    <w:rsid w:val="00C8611A"/>
    <w:rsid w:val="00C970A4"/>
    <w:rsid w:val="00CA1C7B"/>
    <w:rsid w:val="00CB678F"/>
    <w:rsid w:val="00CC3F8E"/>
    <w:rsid w:val="00CD3ABC"/>
    <w:rsid w:val="00CF6D23"/>
    <w:rsid w:val="00D0134C"/>
    <w:rsid w:val="00D0700B"/>
    <w:rsid w:val="00D101CA"/>
    <w:rsid w:val="00D154ED"/>
    <w:rsid w:val="00D26AE6"/>
    <w:rsid w:val="00D30B04"/>
    <w:rsid w:val="00D33DC7"/>
    <w:rsid w:val="00D5723D"/>
    <w:rsid w:val="00D72EBD"/>
    <w:rsid w:val="00DB6E18"/>
    <w:rsid w:val="00DF735F"/>
    <w:rsid w:val="00E023D5"/>
    <w:rsid w:val="00E21718"/>
    <w:rsid w:val="00E2341E"/>
    <w:rsid w:val="00E25623"/>
    <w:rsid w:val="00E272AA"/>
    <w:rsid w:val="00E27D60"/>
    <w:rsid w:val="00E31174"/>
    <w:rsid w:val="00E4585F"/>
    <w:rsid w:val="00E46457"/>
    <w:rsid w:val="00E50389"/>
    <w:rsid w:val="00E52007"/>
    <w:rsid w:val="00E530F8"/>
    <w:rsid w:val="00E64644"/>
    <w:rsid w:val="00E67FF2"/>
    <w:rsid w:val="00E7392F"/>
    <w:rsid w:val="00EE05C3"/>
    <w:rsid w:val="00EE5AFF"/>
    <w:rsid w:val="00F41A8A"/>
    <w:rsid w:val="00F51665"/>
    <w:rsid w:val="00F5385F"/>
    <w:rsid w:val="00F5429E"/>
    <w:rsid w:val="00F92AF1"/>
    <w:rsid w:val="00F941F4"/>
    <w:rsid w:val="00FA158C"/>
    <w:rsid w:val="00FA30B3"/>
    <w:rsid w:val="00FF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B36C2"/>
  <w15:docId w15:val="{ABAB01DF-C924-4DFA-A784-2D365FE6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055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5B77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7705"/>
  </w:style>
  <w:style w:type="paragraph" w:styleId="Rodap">
    <w:name w:val="footer"/>
    <w:basedOn w:val="Normal"/>
    <w:link w:val="RodapChar"/>
    <w:uiPriority w:val="99"/>
    <w:unhideWhenUsed/>
    <w:rsid w:val="005B7705"/>
    <w:pPr>
      <w:tabs>
        <w:tab w:val="center" w:pos="4252"/>
        <w:tab w:val="right" w:pos="8504"/>
      </w:tabs>
      <w:spacing w:after="0" w:line="240" w:lineRule="auto"/>
    </w:pPr>
  </w:style>
  <w:style w:type="character" w:customStyle="1" w:styleId="RodapChar">
    <w:name w:val="Rodapé Char"/>
    <w:basedOn w:val="Fontepargpadro"/>
    <w:link w:val="Rodap"/>
    <w:uiPriority w:val="99"/>
    <w:rsid w:val="005B7705"/>
  </w:style>
  <w:style w:type="table" w:styleId="Tabelacomgrade">
    <w:name w:val="Table Grid"/>
    <w:basedOn w:val="Tabelanormal"/>
    <w:uiPriority w:val="39"/>
    <w:rsid w:val="00772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B1495"/>
    <w:rPr>
      <w:color w:val="0563C1" w:themeColor="hyperlink"/>
      <w:u w:val="single"/>
    </w:rPr>
  </w:style>
  <w:style w:type="character" w:styleId="MenoPendente">
    <w:name w:val="Unresolved Mention"/>
    <w:basedOn w:val="Fontepargpadro"/>
    <w:uiPriority w:val="99"/>
    <w:semiHidden/>
    <w:unhideWhenUsed/>
    <w:rsid w:val="004B1495"/>
    <w:rPr>
      <w:color w:val="605E5C"/>
      <w:shd w:val="clear" w:color="auto" w:fill="E1DFDD"/>
    </w:rPr>
  </w:style>
  <w:style w:type="paragraph" w:customStyle="1" w:styleId="TtulodoArtigo">
    <w:name w:val="Título do Artigo"/>
    <w:basedOn w:val="Ttulo1"/>
    <w:next w:val="Ttulo1"/>
    <w:link w:val="TtulodoArtigoChar"/>
    <w:qFormat/>
    <w:rsid w:val="00F05564"/>
    <w:pPr>
      <w:spacing w:after="120" w:line="240" w:lineRule="auto"/>
      <w:jc w:val="both"/>
    </w:pPr>
    <w:rPr>
      <w:rFonts w:ascii="Times New Roman" w:hAnsi="Times New Roman" w:cs="Times New Roman"/>
      <w:b/>
      <w:bCs/>
      <w:color w:val="auto"/>
      <w:sz w:val="28"/>
      <w:szCs w:val="24"/>
    </w:rPr>
  </w:style>
  <w:style w:type="paragraph" w:customStyle="1" w:styleId="Autores">
    <w:name w:val="Autores"/>
    <w:basedOn w:val="Assinatura"/>
    <w:link w:val="AutoresChar"/>
    <w:qFormat/>
    <w:rsid w:val="00F05564"/>
    <w:pPr>
      <w:spacing w:after="120"/>
      <w:jc w:val="center"/>
    </w:pPr>
    <w:rPr>
      <w:rFonts w:ascii="Times New Roman" w:hAnsi="Times New Roman" w:cs="Times New Roman"/>
      <w:sz w:val="20"/>
      <w:szCs w:val="24"/>
    </w:rPr>
  </w:style>
  <w:style w:type="character" w:customStyle="1" w:styleId="Ttulo1Char">
    <w:name w:val="Título 1 Char"/>
    <w:basedOn w:val="Fontepargpadro"/>
    <w:link w:val="Ttulo1"/>
    <w:uiPriority w:val="9"/>
    <w:rsid w:val="00F05564"/>
    <w:rPr>
      <w:rFonts w:asciiTheme="majorHAnsi" w:eastAsiaTheme="majorEastAsia" w:hAnsiTheme="majorHAnsi" w:cstheme="majorBidi"/>
      <w:color w:val="2F5496" w:themeColor="accent1" w:themeShade="BF"/>
      <w:sz w:val="32"/>
      <w:szCs w:val="32"/>
    </w:rPr>
  </w:style>
  <w:style w:type="character" w:customStyle="1" w:styleId="TtulodoArtigoChar">
    <w:name w:val="Título do Artigo Char"/>
    <w:basedOn w:val="Ttulo1Char"/>
    <w:link w:val="TtulodoArtigo"/>
    <w:rsid w:val="00F05564"/>
    <w:rPr>
      <w:rFonts w:ascii="Times New Roman" w:eastAsiaTheme="majorEastAsia" w:hAnsi="Times New Roman" w:cs="Times New Roman"/>
      <w:b/>
      <w:bCs/>
      <w:color w:val="2F5496" w:themeColor="accent1" w:themeShade="BF"/>
      <w:sz w:val="28"/>
      <w:szCs w:val="24"/>
    </w:rPr>
  </w:style>
  <w:style w:type="paragraph" w:styleId="PargrafodaLista">
    <w:name w:val="List Paragraph"/>
    <w:basedOn w:val="Normal"/>
    <w:uiPriority w:val="34"/>
    <w:qFormat/>
    <w:rsid w:val="00F05564"/>
    <w:pPr>
      <w:ind w:left="720"/>
      <w:contextualSpacing/>
    </w:pPr>
  </w:style>
  <w:style w:type="paragraph" w:styleId="Assinatura">
    <w:name w:val="Signature"/>
    <w:basedOn w:val="Normal"/>
    <w:link w:val="AssinaturaChar"/>
    <w:uiPriority w:val="99"/>
    <w:semiHidden/>
    <w:unhideWhenUsed/>
    <w:rsid w:val="00F05564"/>
    <w:pPr>
      <w:spacing w:after="0" w:line="240" w:lineRule="auto"/>
      <w:ind w:left="4252"/>
    </w:pPr>
  </w:style>
  <w:style w:type="character" w:customStyle="1" w:styleId="AssinaturaChar">
    <w:name w:val="Assinatura Char"/>
    <w:basedOn w:val="Fontepargpadro"/>
    <w:link w:val="Assinatura"/>
    <w:uiPriority w:val="99"/>
    <w:semiHidden/>
    <w:rsid w:val="00F05564"/>
  </w:style>
  <w:style w:type="character" w:customStyle="1" w:styleId="AutoresChar">
    <w:name w:val="Autores Char"/>
    <w:basedOn w:val="AssinaturaChar"/>
    <w:link w:val="Autores"/>
    <w:rsid w:val="00F05564"/>
    <w:rPr>
      <w:rFonts w:ascii="Times New Roman" w:hAnsi="Times New Roman" w:cs="Times New Roman"/>
      <w:sz w:val="20"/>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notaderodap">
    <w:name w:val="footnote text"/>
    <w:basedOn w:val="Normal"/>
    <w:link w:val="TextodenotaderodapChar"/>
    <w:uiPriority w:val="99"/>
    <w:semiHidden/>
    <w:unhideWhenUsed/>
    <w:rsid w:val="009312D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312D1"/>
    <w:rPr>
      <w:sz w:val="20"/>
      <w:szCs w:val="20"/>
    </w:rPr>
  </w:style>
  <w:style w:type="character" w:styleId="Refdenotaderodap">
    <w:name w:val="footnote reference"/>
    <w:basedOn w:val="Fontepargpadro"/>
    <w:uiPriority w:val="99"/>
    <w:semiHidden/>
    <w:unhideWhenUsed/>
    <w:rsid w:val="009312D1"/>
    <w:rPr>
      <w:vertAlign w:val="superscript"/>
    </w:rPr>
  </w:style>
  <w:style w:type="character" w:styleId="Nmerodepgina">
    <w:name w:val="page number"/>
    <w:basedOn w:val="Fontepargpadro"/>
    <w:uiPriority w:val="99"/>
    <w:unhideWhenUsed/>
    <w:rsid w:val="006F1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612082">
      <w:bodyDiv w:val="1"/>
      <w:marLeft w:val="0"/>
      <w:marRight w:val="0"/>
      <w:marTop w:val="0"/>
      <w:marBottom w:val="0"/>
      <w:divBdr>
        <w:top w:val="none" w:sz="0" w:space="0" w:color="auto"/>
        <w:left w:val="none" w:sz="0" w:space="0" w:color="auto"/>
        <w:bottom w:val="none" w:sz="0" w:space="0" w:color="auto"/>
        <w:right w:val="none" w:sz="0" w:space="0" w:color="auto"/>
      </w:divBdr>
    </w:div>
    <w:div w:id="1353650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rsys.com/netica.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i.org/10.1083/jcb.200406019"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oi.org/10.1590/0104-530X1105-13"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7bCQ4nVmtdlZKMhZ/gBqA8KBDOA==">AMUW2mVrLPe47e4n7fYEszKYxSPQHIyj9c4HwCJDvtt2QeojvLpbB4TeTnLvrQm+fpKMP/RV4RX2MbdCOAOyMRE+9onMe2JTq8ypYGI0ycct+EbunEgLHAE=</go:docsCustomData>
</go:gDocsCustomXmlDataStorage>
</file>

<file path=customXml/itemProps1.xml><?xml version="1.0" encoding="utf-8"?>
<ds:datastoreItem xmlns:ds="http://schemas.openxmlformats.org/officeDocument/2006/customXml" ds:itemID="{A37033C7-7AE5-49F3-A4CF-D1DE2650EC9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Pages>
  <Words>1558</Words>
  <Characters>8419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Ingrid Barbosa Betty</cp:lastModifiedBy>
  <cp:revision>152</cp:revision>
  <cp:lastPrinted>2024-01-29T18:47:00Z</cp:lastPrinted>
  <dcterms:created xsi:type="dcterms:W3CDTF">2024-01-26T16:38:00Z</dcterms:created>
  <dcterms:modified xsi:type="dcterms:W3CDTF">2025-09-05T13:49:00Z</dcterms:modified>
</cp:coreProperties>
</file>